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703C" w:rsidRPr="00BA2310" w:rsidRDefault="0005703C" w:rsidP="00F10E19">
      <w:pPr>
        <w:spacing w:after="0" w:line="240" w:lineRule="auto"/>
        <w:jc w:val="center"/>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CITY OF TRUTH OR CONSEQUENCES</w:t>
      </w:r>
    </w:p>
    <w:p w:rsidR="0005703C" w:rsidRPr="00BA2310" w:rsidRDefault="0005703C" w:rsidP="00F10E19">
      <w:pPr>
        <w:spacing w:after="0" w:line="240" w:lineRule="auto"/>
        <w:jc w:val="center"/>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PUBLIC UTILITY ADVISORY BOARD</w:t>
      </w:r>
    </w:p>
    <w:p w:rsidR="0005703C" w:rsidRPr="00BA2310" w:rsidRDefault="00681D4B" w:rsidP="00F10E19">
      <w:pPr>
        <w:spacing w:after="0" w:line="240" w:lineRule="auto"/>
        <w:jc w:val="center"/>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MONDAY</w:t>
      </w:r>
      <w:r w:rsidR="00871A1C">
        <w:rPr>
          <w:rFonts w:ascii="Calibri" w:eastAsia="Calibri" w:hAnsi="Calibri" w:cs="Times New Roman"/>
          <w:b/>
          <w:color w:val="000000" w:themeColor="text1"/>
          <w:sz w:val="24"/>
          <w:szCs w:val="24"/>
        </w:rPr>
        <w:t>, JANUARY 10</w:t>
      </w:r>
      <w:r w:rsidR="00EC4F42" w:rsidRPr="00BA2310">
        <w:rPr>
          <w:rFonts w:ascii="Calibri" w:eastAsia="Calibri" w:hAnsi="Calibri" w:cs="Times New Roman"/>
          <w:b/>
          <w:color w:val="000000" w:themeColor="text1"/>
          <w:sz w:val="24"/>
          <w:szCs w:val="24"/>
        </w:rPr>
        <w:t>, 2021</w:t>
      </w:r>
    </w:p>
    <w:p w:rsidR="004957E3" w:rsidRPr="00BA2310" w:rsidRDefault="004957E3" w:rsidP="00F10E19">
      <w:pPr>
        <w:spacing w:after="0" w:line="240" w:lineRule="auto"/>
        <w:jc w:val="center"/>
        <w:rPr>
          <w:rFonts w:ascii="Calibri" w:eastAsia="Calibri" w:hAnsi="Calibri" w:cs="Times New Roman"/>
          <w:b/>
          <w:color w:val="000000" w:themeColor="text1"/>
          <w:sz w:val="24"/>
          <w:szCs w:val="24"/>
        </w:rPr>
      </w:pPr>
    </w:p>
    <w:p w:rsidR="004957E3" w:rsidRPr="00D63FC0" w:rsidRDefault="004957E3" w:rsidP="004957E3">
      <w:pPr>
        <w:spacing w:after="0" w:line="240" w:lineRule="auto"/>
        <w:jc w:val="center"/>
        <w:rPr>
          <w:rFonts w:ascii="Calibri" w:eastAsia="Calibri" w:hAnsi="Calibri" w:cs="Times New Roman"/>
          <w:b/>
          <w:color w:val="000000" w:themeColor="text1"/>
          <w:sz w:val="24"/>
          <w:szCs w:val="24"/>
        </w:rPr>
      </w:pPr>
      <w:r w:rsidRPr="00D63FC0">
        <w:rPr>
          <w:rFonts w:ascii="Calibri" w:eastAsia="Calibri" w:hAnsi="Calibri" w:cs="Times New Roman"/>
          <w:b/>
          <w:color w:val="000000" w:themeColor="text1"/>
          <w:sz w:val="24"/>
          <w:szCs w:val="24"/>
        </w:rPr>
        <w:t>AGENDA</w:t>
      </w:r>
    </w:p>
    <w:p w:rsidR="00CB0C49" w:rsidRPr="00BA2310" w:rsidRDefault="00CB0C49" w:rsidP="00422E75">
      <w:pPr>
        <w:spacing w:after="0" w:line="240" w:lineRule="auto"/>
        <w:rPr>
          <w:rFonts w:ascii="Calibri" w:eastAsia="Calibri" w:hAnsi="Calibri" w:cs="Times New Roman"/>
          <w:b/>
          <w:color w:val="000000" w:themeColor="text1"/>
          <w:sz w:val="24"/>
          <w:szCs w:val="24"/>
        </w:rPr>
      </w:pPr>
    </w:p>
    <w:p w:rsidR="0005703C" w:rsidRPr="00BA2310" w:rsidRDefault="0005703C" w:rsidP="0005703C">
      <w:pPr>
        <w:spacing w:line="252" w:lineRule="auto"/>
        <w:jc w:val="center"/>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REGULAR MEETING</w:t>
      </w:r>
    </w:p>
    <w:p w:rsidR="0005703C" w:rsidRPr="00BA2310" w:rsidRDefault="0005703C" w:rsidP="0005703C">
      <w:pPr>
        <w:spacing w:line="252" w:lineRule="auto"/>
        <w:rPr>
          <w:rFonts w:ascii="Calibri" w:eastAsia="Calibri" w:hAnsi="Calibri" w:cs="Times New Roman"/>
          <w:color w:val="000000" w:themeColor="text1"/>
          <w:sz w:val="24"/>
          <w:szCs w:val="24"/>
        </w:rPr>
      </w:pPr>
      <w:r w:rsidRPr="00BA2310">
        <w:rPr>
          <w:rFonts w:ascii="Calibri" w:eastAsia="Calibri" w:hAnsi="Calibri" w:cs="Times New Roman"/>
          <w:color w:val="000000" w:themeColor="text1"/>
          <w:sz w:val="24"/>
          <w:szCs w:val="24"/>
        </w:rPr>
        <w:t xml:space="preserve">Regular meeting of the Public Utility Advisory Board of the City of Truth or Consequences, New Mexico to be held in the City Commission Chambers, 405 W. Third, Truth or Consequences, New Mexico, on </w:t>
      </w:r>
      <w:r w:rsidR="00681D4B" w:rsidRPr="00BA2310">
        <w:rPr>
          <w:rFonts w:ascii="Calibri" w:eastAsia="Calibri" w:hAnsi="Calibri" w:cs="Times New Roman"/>
          <w:color w:val="000000" w:themeColor="text1"/>
          <w:sz w:val="24"/>
          <w:szCs w:val="24"/>
        </w:rPr>
        <w:t>Monday</w:t>
      </w:r>
      <w:r w:rsidR="00871A1C">
        <w:rPr>
          <w:rFonts w:ascii="Calibri" w:eastAsia="Calibri" w:hAnsi="Calibri" w:cs="Times New Roman"/>
          <w:color w:val="000000" w:themeColor="text1"/>
          <w:sz w:val="24"/>
          <w:szCs w:val="24"/>
        </w:rPr>
        <w:t>, January 10</w:t>
      </w:r>
      <w:r w:rsidR="001B661C" w:rsidRPr="00BA2310">
        <w:rPr>
          <w:rFonts w:ascii="Calibri" w:eastAsia="Calibri" w:hAnsi="Calibri" w:cs="Times New Roman"/>
          <w:color w:val="000000" w:themeColor="text1"/>
          <w:sz w:val="24"/>
          <w:szCs w:val="24"/>
        </w:rPr>
        <w:t>,</w:t>
      </w:r>
      <w:r w:rsidR="005C7DC4">
        <w:rPr>
          <w:rFonts w:ascii="Calibri" w:eastAsia="Calibri" w:hAnsi="Calibri" w:cs="Times New Roman"/>
          <w:color w:val="000000" w:themeColor="text1"/>
          <w:sz w:val="24"/>
          <w:szCs w:val="24"/>
        </w:rPr>
        <w:t xml:space="preserve"> 2022</w:t>
      </w:r>
      <w:r w:rsidR="006F7E93" w:rsidRPr="00BA2310">
        <w:rPr>
          <w:rFonts w:ascii="Calibri" w:eastAsia="Calibri" w:hAnsi="Calibri" w:cs="Times New Roman"/>
          <w:color w:val="000000" w:themeColor="text1"/>
          <w:sz w:val="24"/>
          <w:szCs w:val="24"/>
        </w:rPr>
        <w:t xml:space="preserve"> at </w:t>
      </w:r>
      <w:r w:rsidR="005C7DC4">
        <w:rPr>
          <w:rFonts w:ascii="Calibri" w:eastAsia="Calibri" w:hAnsi="Calibri" w:cs="Times New Roman"/>
          <w:color w:val="000000" w:themeColor="text1"/>
          <w:sz w:val="24"/>
          <w:szCs w:val="24"/>
        </w:rPr>
        <w:t>3</w:t>
      </w:r>
      <w:r w:rsidR="00CE61E8" w:rsidRPr="00BA2310">
        <w:rPr>
          <w:rFonts w:ascii="Calibri" w:eastAsia="Calibri" w:hAnsi="Calibri" w:cs="Times New Roman"/>
          <w:color w:val="000000" w:themeColor="text1"/>
          <w:sz w:val="24"/>
          <w:szCs w:val="24"/>
        </w:rPr>
        <w:t>:30</w:t>
      </w:r>
      <w:r w:rsidR="006F7E93" w:rsidRPr="00BA2310">
        <w:rPr>
          <w:rFonts w:ascii="Calibri" w:eastAsia="Calibri" w:hAnsi="Calibri" w:cs="Times New Roman"/>
          <w:color w:val="000000" w:themeColor="text1"/>
          <w:sz w:val="24"/>
          <w:szCs w:val="24"/>
        </w:rPr>
        <w:t xml:space="preserve"> pm.</w:t>
      </w:r>
      <w:r w:rsidRPr="00BA2310">
        <w:rPr>
          <w:rFonts w:ascii="Calibri" w:eastAsia="Calibri" w:hAnsi="Calibri" w:cs="Times New Roman"/>
          <w:color w:val="000000" w:themeColor="text1"/>
          <w:sz w:val="24"/>
          <w:szCs w:val="24"/>
        </w:rPr>
        <w:t xml:space="preserve">  </w:t>
      </w:r>
    </w:p>
    <w:p w:rsidR="00652F74" w:rsidRPr="00BA2310" w:rsidRDefault="00652F74" w:rsidP="0005703C">
      <w:pPr>
        <w:spacing w:line="252" w:lineRule="auto"/>
        <w:rPr>
          <w:rFonts w:ascii="Calibri" w:eastAsia="Calibri" w:hAnsi="Calibri" w:cs="Times New Roman"/>
          <w:b/>
          <w:color w:val="000000" w:themeColor="text1"/>
          <w:sz w:val="24"/>
          <w:szCs w:val="24"/>
        </w:rPr>
      </w:pPr>
    </w:p>
    <w:p w:rsidR="00D729CE" w:rsidRPr="00BA2310" w:rsidRDefault="00D729CE" w:rsidP="00D729CE">
      <w:pPr>
        <w:spacing w:after="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CALL TO ORDER</w:t>
      </w:r>
    </w:p>
    <w:p w:rsidR="00D729CE" w:rsidRPr="00BA2310" w:rsidRDefault="00D729CE" w:rsidP="00D729CE">
      <w:pPr>
        <w:spacing w:after="0" w:line="252" w:lineRule="auto"/>
        <w:rPr>
          <w:rFonts w:ascii="Calibri" w:eastAsia="Calibri" w:hAnsi="Calibri" w:cs="Times New Roman"/>
          <w:b/>
          <w:color w:val="000000" w:themeColor="text1"/>
          <w:sz w:val="24"/>
          <w:szCs w:val="24"/>
        </w:rPr>
      </w:pPr>
    </w:p>
    <w:p w:rsidR="00617139" w:rsidRPr="00BA2310" w:rsidRDefault="00D729CE" w:rsidP="00D729CE">
      <w:pPr>
        <w:spacing w:after="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ROLL CALL:</w:t>
      </w:r>
      <w:r w:rsidRPr="00BA2310">
        <w:rPr>
          <w:rFonts w:ascii="Calibri" w:eastAsia="Calibri" w:hAnsi="Calibri" w:cs="Times New Roman"/>
          <w:b/>
          <w:color w:val="000000" w:themeColor="text1"/>
          <w:sz w:val="24"/>
          <w:szCs w:val="24"/>
        </w:rPr>
        <w:tab/>
        <w:t xml:space="preserve"> </w:t>
      </w:r>
    </w:p>
    <w:p w:rsidR="00617139" w:rsidRPr="00BA2310" w:rsidRDefault="004015EB" w:rsidP="00D729CE">
      <w:pPr>
        <w:spacing w:after="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ab/>
      </w:r>
      <w:r w:rsidRPr="00BA2310">
        <w:rPr>
          <w:rFonts w:ascii="Calibri" w:eastAsia="Calibri" w:hAnsi="Calibri" w:cs="Times New Roman"/>
          <w:b/>
          <w:color w:val="000000" w:themeColor="text1"/>
          <w:sz w:val="24"/>
          <w:szCs w:val="24"/>
        </w:rPr>
        <w:tab/>
        <w:t xml:space="preserve"> </w:t>
      </w:r>
      <w:r w:rsidR="00617139" w:rsidRPr="00BA2310">
        <w:rPr>
          <w:rFonts w:ascii="Calibri" w:eastAsia="Calibri" w:hAnsi="Calibri" w:cs="Times New Roman"/>
          <w:color w:val="000000" w:themeColor="text1"/>
          <w:sz w:val="24"/>
          <w:szCs w:val="24"/>
        </w:rPr>
        <w:t>George Szigeti, Chairman</w:t>
      </w:r>
    </w:p>
    <w:p w:rsidR="00D729CE" w:rsidRPr="00BA2310" w:rsidRDefault="00073360" w:rsidP="00617139">
      <w:pPr>
        <w:spacing w:after="0" w:line="252" w:lineRule="auto"/>
        <w:ind w:left="720" w:firstLine="720"/>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 xml:space="preserve"> </w:t>
      </w:r>
      <w:r w:rsidR="00D729CE" w:rsidRPr="00BA2310">
        <w:rPr>
          <w:rFonts w:ascii="Calibri" w:eastAsia="Calibri" w:hAnsi="Calibri" w:cs="Times New Roman"/>
          <w:color w:val="000000" w:themeColor="text1"/>
          <w:sz w:val="24"/>
          <w:szCs w:val="24"/>
        </w:rPr>
        <w:t xml:space="preserve">Jeff Dornbusch, </w:t>
      </w:r>
      <w:r w:rsidR="00617139" w:rsidRPr="00BA2310">
        <w:rPr>
          <w:rFonts w:ascii="Calibri" w:eastAsia="Calibri" w:hAnsi="Calibri" w:cs="Times New Roman"/>
          <w:color w:val="000000" w:themeColor="text1"/>
          <w:sz w:val="24"/>
          <w:szCs w:val="24"/>
        </w:rPr>
        <w:t>Vice-</w:t>
      </w:r>
      <w:r w:rsidR="00D729CE" w:rsidRPr="00BA2310">
        <w:rPr>
          <w:rFonts w:ascii="Calibri" w:eastAsia="Calibri" w:hAnsi="Calibri" w:cs="Times New Roman"/>
          <w:color w:val="000000" w:themeColor="text1"/>
          <w:sz w:val="24"/>
          <w:szCs w:val="24"/>
        </w:rPr>
        <w:t>Chairman</w:t>
      </w:r>
    </w:p>
    <w:p w:rsidR="00D729CE" w:rsidRPr="00BA2310" w:rsidRDefault="008D1149" w:rsidP="00D729CE">
      <w:pPr>
        <w:spacing w:after="0" w:line="240" w:lineRule="auto"/>
        <w:rPr>
          <w:rFonts w:ascii="Calibri" w:eastAsia="Calibri" w:hAnsi="Calibri" w:cs="Times New Roman"/>
          <w:color w:val="000000" w:themeColor="text1"/>
          <w:sz w:val="24"/>
          <w:szCs w:val="24"/>
        </w:rPr>
      </w:pPr>
      <w:r w:rsidRPr="00BA2310">
        <w:rPr>
          <w:rFonts w:ascii="Calibri" w:eastAsia="Calibri" w:hAnsi="Calibri" w:cs="Times New Roman"/>
          <w:color w:val="000000" w:themeColor="text1"/>
          <w:sz w:val="24"/>
          <w:szCs w:val="24"/>
        </w:rPr>
        <w:t xml:space="preserve">                            </w:t>
      </w:r>
      <w:r w:rsidR="00D729CE" w:rsidRPr="00BA2310">
        <w:rPr>
          <w:rFonts w:ascii="Calibri" w:eastAsia="Calibri" w:hAnsi="Calibri" w:cs="Times New Roman"/>
          <w:color w:val="000000" w:themeColor="text1"/>
          <w:sz w:val="24"/>
          <w:szCs w:val="24"/>
        </w:rPr>
        <w:t>Ron Pacourek, Member</w:t>
      </w:r>
    </w:p>
    <w:p w:rsidR="00D729CE" w:rsidRPr="00BA2310" w:rsidRDefault="00D729CE" w:rsidP="00D729CE">
      <w:pPr>
        <w:spacing w:after="0" w:line="240" w:lineRule="auto"/>
        <w:rPr>
          <w:rFonts w:ascii="Calibri" w:eastAsia="Calibri" w:hAnsi="Calibri" w:cs="Times New Roman"/>
          <w:color w:val="000000" w:themeColor="text1"/>
          <w:sz w:val="24"/>
          <w:szCs w:val="24"/>
        </w:rPr>
      </w:pPr>
      <w:r w:rsidRPr="00BA2310">
        <w:rPr>
          <w:rFonts w:ascii="Calibri" w:eastAsia="Calibri" w:hAnsi="Calibri" w:cs="Times New Roman"/>
          <w:color w:val="000000" w:themeColor="text1"/>
          <w:sz w:val="24"/>
          <w:szCs w:val="24"/>
        </w:rPr>
        <w:t xml:space="preserve">                            Gil Avelar, Member </w:t>
      </w:r>
    </w:p>
    <w:p w:rsidR="00D729CE" w:rsidRPr="00BA2310" w:rsidRDefault="00D729CE" w:rsidP="00D729CE">
      <w:pPr>
        <w:spacing w:after="0" w:line="240" w:lineRule="auto"/>
        <w:rPr>
          <w:rFonts w:ascii="Calibri" w:eastAsia="Calibri" w:hAnsi="Calibri" w:cs="Times New Roman"/>
          <w:color w:val="000000" w:themeColor="text1"/>
          <w:sz w:val="24"/>
          <w:szCs w:val="24"/>
        </w:rPr>
      </w:pPr>
      <w:r w:rsidRPr="00BA2310">
        <w:rPr>
          <w:rFonts w:ascii="Calibri" w:eastAsia="Calibri" w:hAnsi="Calibri" w:cs="Times New Roman"/>
          <w:color w:val="000000" w:themeColor="text1"/>
          <w:sz w:val="24"/>
          <w:szCs w:val="24"/>
        </w:rPr>
        <w:t xml:space="preserve">                            Don Armijo, Member </w:t>
      </w:r>
    </w:p>
    <w:p w:rsidR="001C4E8E" w:rsidRPr="00BA2310" w:rsidRDefault="001C4E8E" w:rsidP="00D729CE">
      <w:pPr>
        <w:spacing w:after="0" w:line="240" w:lineRule="auto"/>
        <w:rPr>
          <w:rFonts w:ascii="Calibri" w:eastAsia="Calibri" w:hAnsi="Calibri" w:cs="Times New Roman"/>
          <w:color w:val="000000" w:themeColor="text1"/>
          <w:sz w:val="24"/>
          <w:szCs w:val="24"/>
        </w:rPr>
      </w:pPr>
    </w:p>
    <w:p w:rsidR="00D729CE" w:rsidRPr="00BA2310" w:rsidRDefault="00D729CE" w:rsidP="009A6597">
      <w:pPr>
        <w:pStyle w:val="ListParagraph"/>
        <w:numPr>
          <w:ilvl w:val="0"/>
          <w:numId w:val="4"/>
        </w:numPr>
        <w:spacing w:after="20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APPROVAL OF AGENDA</w:t>
      </w:r>
    </w:p>
    <w:p w:rsidR="009A6597" w:rsidRPr="00BA2310" w:rsidRDefault="009A6597" w:rsidP="009A6597">
      <w:pPr>
        <w:pStyle w:val="ListParagraph"/>
        <w:spacing w:after="200" w:line="252" w:lineRule="auto"/>
        <w:rPr>
          <w:rFonts w:ascii="Calibri" w:eastAsia="Calibri" w:hAnsi="Calibri" w:cs="Times New Roman"/>
          <w:b/>
          <w:color w:val="000000" w:themeColor="text1"/>
          <w:sz w:val="24"/>
          <w:szCs w:val="24"/>
        </w:rPr>
      </w:pPr>
    </w:p>
    <w:p w:rsidR="00DE4777" w:rsidRPr="00BA2310" w:rsidRDefault="00D729CE" w:rsidP="00DE4777">
      <w:pPr>
        <w:pStyle w:val="ListParagraph"/>
        <w:numPr>
          <w:ilvl w:val="0"/>
          <w:numId w:val="4"/>
        </w:numPr>
        <w:spacing w:after="20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APPROVAL OF MINUTES</w:t>
      </w:r>
      <w:r w:rsidRPr="00BA2310">
        <w:rPr>
          <w:rFonts w:ascii="Calibri" w:eastAsia="Calibri" w:hAnsi="Calibri" w:cs="Times New Roman"/>
          <w:color w:val="000000" w:themeColor="text1"/>
          <w:sz w:val="24"/>
          <w:szCs w:val="24"/>
        </w:rPr>
        <w:t>:</w:t>
      </w:r>
    </w:p>
    <w:p w:rsidR="00DE3876" w:rsidRPr="00D63FC0" w:rsidRDefault="001B661C" w:rsidP="00754E86">
      <w:pPr>
        <w:pStyle w:val="ListParagraph"/>
        <w:numPr>
          <w:ilvl w:val="1"/>
          <w:numId w:val="3"/>
        </w:numPr>
        <w:spacing w:after="200" w:line="252" w:lineRule="auto"/>
        <w:ind w:left="990" w:firstLine="90"/>
        <w:rPr>
          <w:rFonts w:ascii="Calibri" w:eastAsia="Calibri" w:hAnsi="Calibri" w:cs="Times New Roman"/>
          <w:color w:val="000000" w:themeColor="text1"/>
          <w:sz w:val="24"/>
          <w:szCs w:val="24"/>
        </w:rPr>
      </w:pPr>
      <w:r w:rsidRPr="00D63FC0">
        <w:rPr>
          <w:rFonts w:ascii="Calibri" w:eastAsia="Calibri" w:hAnsi="Calibri" w:cs="Times New Roman"/>
          <w:color w:val="000000" w:themeColor="text1"/>
          <w:sz w:val="24"/>
          <w:szCs w:val="24"/>
        </w:rPr>
        <w:t>Regula</w:t>
      </w:r>
      <w:r w:rsidR="00D63FC0">
        <w:rPr>
          <w:rFonts w:ascii="Calibri" w:eastAsia="Calibri" w:hAnsi="Calibri" w:cs="Times New Roman"/>
          <w:color w:val="000000" w:themeColor="text1"/>
          <w:sz w:val="24"/>
          <w:szCs w:val="24"/>
        </w:rPr>
        <w:t>r meeting of December</w:t>
      </w:r>
      <w:r w:rsidR="00871A1C" w:rsidRPr="00D63FC0">
        <w:rPr>
          <w:rFonts w:ascii="Calibri" w:eastAsia="Calibri" w:hAnsi="Calibri" w:cs="Times New Roman"/>
          <w:color w:val="000000" w:themeColor="text1"/>
          <w:sz w:val="24"/>
          <w:szCs w:val="24"/>
        </w:rPr>
        <w:t xml:space="preserve"> 20</w:t>
      </w:r>
      <w:r w:rsidR="000067BC" w:rsidRPr="00D63FC0">
        <w:rPr>
          <w:rFonts w:ascii="Calibri" w:eastAsia="Calibri" w:hAnsi="Calibri" w:cs="Times New Roman"/>
          <w:color w:val="000000" w:themeColor="text1"/>
          <w:sz w:val="24"/>
          <w:szCs w:val="24"/>
        </w:rPr>
        <w:t>, 2021</w:t>
      </w:r>
      <w:r w:rsidR="004015EB" w:rsidRPr="00D63FC0">
        <w:rPr>
          <w:rFonts w:ascii="Calibri" w:eastAsia="Calibri" w:hAnsi="Calibri" w:cs="Times New Roman"/>
          <w:color w:val="000000" w:themeColor="text1"/>
          <w:sz w:val="24"/>
          <w:szCs w:val="24"/>
        </w:rPr>
        <w:t>.</w:t>
      </w:r>
    </w:p>
    <w:p w:rsidR="00D729CE" w:rsidRPr="00BA2310" w:rsidRDefault="00D729CE" w:rsidP="00D729CE">
      <w:pPr>
        <w:pStyle w:val="ListParagraph"/>
        <w:spacing w:after="200" w:line="252" w:lineRule="auto"/>
        <w:ind w:left="1440"/>
        <w:rPr>
          <w:rFonts w:ascii="Calibri" w:eastAsia="Calibri" w:hAnsi="Calibri" w:cs="Times New Roman"/>
          <w:color w:val="000000" w:themeColor="text1"/>
          <w:sz w:val="24"/>
          <w:szCs w:val="24"/>
        </w:rPr>
      </w:pPr>
    </w:p>
    <w:p w:rsidR="00DE3876" w:rsidRPr="00BA2310" w:rsidRDefault="00D729CE" w:rsidP="00DE3876">
      <w:pPr>
        <w:pStyle w:val="ListParagraph"/>
        <w:numPr>
          <w:ilvl w:val="0"/>
          <w:numId w:val="4"/>
        </w:numPr>
        <w:spacing w:after="20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COMMENTS FROM THE PUBLIC</w:t>
      </w:r>
      <w:r w:rsidR="001F790B" w:rsidRPr="00BA2310">
        <w:rPr>
          <w:rFonts w:ascii="Calibri" w:eastAsia="Calibri" w:hAnsi="Calibri" w:cs="Times New Roman"/>
          <w:b/>
          <w:color w:val="000000" w:themeColor="text1"/>
          <w:sz w:val="24"/>
          <w:szCs w:val="24"/>
        </w:rPr>
        <w:t xml:space="preserve">: </w:t>
      </w:r>
      <w:r w:rsidRPr="00BA2310">
        <w:rPr>
          <w:rFonts w:ascii="Calibri" w:eastAsia="Calibri" w:hAnsi="Calibri" w:cs="Times New Roman"/>
          <w:b/>
          <w:color w:val="000000" w:themeColor="text1"/>
          <w:sz w:val="24"/>
          <w:szCs w:val="24"/>
        </w:rPr>
        <w:t xml:space="preserve"> </w:t>
      </w:r>
      <w:r w:rsidRPr="00BA2310">
        <w:rPr>
          <w:rFonts w:ascii="Calibri" w:eastAsia="Calibri" w:hAnsi="Calibri" w:cs="Times New Roman"/>
          <w:b/>
          <w:color w:val="000000" w:themeColor="text1"/>
          <w:sz w:val="20"/>
          <w:szCs w:val="20"/>
        </w:rPr>
        <w:t>(3 Minute rule applies)</w:t>
      </w:r>
    </w:p>
    <w:p w:rsidR="001B661C" w:rsidRPr="00BA2310" w:rsidRDefault="001B661C" w:rsidP="001B661C">
      <w:pPr>
        <w:pStyle w:val="ListParagraph"/>
        <w:rPr>
          <w:rFonts w:ascii="Calibri" w:eastAsia="Calibri" w:hAnsi="Calibri" w:cs="Times New Roman"/>
          <w:b/>
          <w:color w:val="000000" w:themeColor="text1"/>
          <w:sz w:val="24"/>
          <w:szCs w:val="24"/>
        </w:rPr>
      </w:pPr>
    </w:p>
    <w:p w:rsidR="00A21C69" w:rsidRPr="00D63FC0" w:rsidRDefault="001B661C" w:rsidP="00DE4777">
      <w:pPr>
        <w:pStyle w:val="ListParagraph"/>
        <w:numPr>
          <w:ilvl w:val="0"/>
          <w:numId w:val="4"/>
        </w:numPr>
        <w:spacing w:after="0" w:line="240" w:lineRule="auto"/>
        <w:rPr>
          <w:rFonts w:ascii="Calibri" w:eastAsia="Calibri" w:hAnsi="Calibri" w:cs="Times New Roman"/>
          <w:b/>
          <w:color w:val="000000" w:themeColor="text1"/>
          <w:sz w:val="24"/>
          <w:szCs w:val="24"/>
        </w:rPr>
      </w:pPr>
      <w:r w:rsidRPr="00D63FC0">
        <w:rPr>
          <w:rFonts w:ascii="Calibri" w:eastAsia="Calibri" w:hAnsi="Calibri" w:cs="Times New Roman"/>
          <w:b/>
          <w:color w:val="000000" w:themeColor="text1"/>
          <w:sz w:val="24"/>
          <w:szCs w:val="24"/>
        </w:rPr>
        <w:t>OLD BUSINESS:</w:t>
      </w:r>
    </w:p>
    <w:p w:rsidR="00754E86" w:rsidRPr="00D63FC0" w:rsidRDefault="00D63FC0" w:rsidP="00D63FC0">
      <w:pPr>
        <w:pStyle w:val="ListParagraph"/>
        <w:spacing w:after="0" w:line="240" w:lineRule="auto"/>
        <w:ind w:left="1080"/>
        <w:rPr>
          <w:rFonts w:ascii="Calibri" w:hAnsi="Calibri" w:cs="Arial"/>
          <w:color w:val="000000" w:themeColor="text1"/>
          <w:sz w:val="24"/>
          <w:szCs w:val="24"/>
        </w:rPr>
      </w:pPr>
      <w:r>
        <w:rPr>
          <w:rFonts w:ascii="Calibri" w:hAnsi="Calibri" w:cs="Arial"/>
          <w:color w:val="000000" w:themeColor="text1"/>
          <w:sz w:val="24"/>
          <w:szCs w:val="24"/>
        </w:rPr>
        <w:t xml:space="preserve">a.    </w:t>
      </w:r>
      <w:r w:rsidR="00CB7CB1" w:rsidRPr="00D63FC0">
        <w:rPr>
          <w:rFonts w:ascii="Calibri" w:hAnsi="Calibri" w:cs="Arial"/>
          <w:color w:val="000000" w:themeColor="text1"/>
          <w:sz w:val="24"/>
          <w:szCs w:val="24"/>
        </w:rPr>
        <w:t>Discuss</w:t>
      </w:r>
      <w:r w:rsidR="008F346D" w:rsidRPr="00D63FC0">
        <w:rPr>
          <w:rFonts w:ascii="Calibri" w:hAnsi="Calibri" w:cs="Arial"/>
          <w:color w:val="000000" w:themeColor="text1"/>
          <w:sz w:val="24"/>
          <w:szCs w:val="24"/>
        </w:rPr>
        <w:t>i</w:t>
      </w:r>
      <w:r w:rsidR="0074131F" w:rsidRPr="00D63FC0">
        <w:rPr>
          <w:rFonts w:ascii="Calibri" w:hAnsi="Calibri" w:cs="Arial"/>
          <w:color w:val="000000" w:themeColor="text1"/>
          <w:sz w:val="24"/>
          <w:szCs w:val="24"/>
        </w:rPr>
        <w:t>on/Action:   Recommendation of A</w:t>
      </w:r>
      <w:r w:rsidR="00FC014C" w:rsidRPr="00D63FC0">
        <w:rPr>
          <w:rFonts w:ascii="Calibri" w:hAnsi="Calibri" w:cs="Arial"/>
          <w:color w:val="000000" w:themeColor="text1"/>
          <w:sz w:val="24"/>
          <w:szCs w:val="24"/>
        </w:rPr>
        <w:t>mendments to Ordinance No. 66</w:t>
      </w:r>
      <w:r w:rsidR="008F346D" w:rsidRPr="00D63FC0">
        <w:rPr>
          <w:rFonts w:ascii="Calibri" w:hAnsi="Calibri" w:cs="Arial"/>
          <w:color w:val="000000" w:themeColor="text1"/>
          <w:sz w:val="24"/>
          <w:szCs w:val="24"/>
        </w:rPr>
        <w:t xml:space="preserve">4 – </w:t>
      </w:r>
      <w:r w:rsidR="00754E86" w:rsidRPr="00D63FC0">
        <w:rPr>
          <w:rFonts w:ascii="Calibri" w:hAnsi="Calibri" w:cs="Arial"/>
          <w:color w:val="000000" w:themeColor="text1"/>
          <w:sz w:val="24"/>
          <w:szCs w:val="24"/>
        </w:rPr>
        <w:t xml:space="preserve">     </w:t>
      </w:r>
    </w:p>
    <w:p w:rsidR="00CB7CB1" w:rsidRPr="00D63FC0" w:rsidRDefault="00754E86" w:rsidP="00754E86">
      <w:pPr>
        <w:pStyle w:val="ListParagraph"/>
        <w:spacing w:after="0" w:line="240" w:lineRule="auto"/>
        <w:ind w:left="1080"/>
        <w:rPr>
          <w:rFonts w:ascii="Calibri" w:hAnsi="Calibri" w:cs="Arial"/>
          <w:color w:val="000000" w:themeColor="text1"/>
          <w:sz w:val="24"/>
          <w:szCs w:val="24"/>
        </w:rPr>
      </w:pPr>
      <w:r w:rsidRPr="00D63FC0">
        <w:rPr>
          <w:rFonts w:ascii="Calibri" w:hAnsi="Calibri" w:cs="Arial"/>
          <w:color w:val="000000" w:themeColor="text1"/>
          <w:sz w:val="24"/>
          <w:szCs w:val="24"/>
        </w:rPr>
        <w:t xml:space="preserve">       </w:t>
      </w:r>
      <w:r w:rsidR="008F346D" w:rsidRPr="00D63FC0">
        <w:rPr>
          <w:rFonts w:ascii="Calibri" w:hAnsi="Calibri" w:cs="Arial"/>
          <w:color w:val="000000" w:themeColor="text1"/>
          <w:sz w:val="24"/>
          <w:szCs w:val="24"/>
        </w:rPr>
        <w:t>Customer Generated Renewable Energy.</w:t>
      </w:r>
      <w:r w:rsidR="001643F8" w:rsidRPr="00D63FC0">
        <w:rPr>
          <w:rFonts w:ascii="Calibri" w:hAnsi="Calibri" w:cs="Arial"/>
          <w:color w:val="000000" w:themeColor="text1"/>
          <w:sz w:val="24"/>
          <w:szCs w:val="24"/>
        </w:rPr>
        <w:t xml:space="preserve">  George Szigeti, Chairman</w:t>
      </w:r>
    </w:p>
    <w:p w:rsidR="00DE3876" w:rsidRPr="00D63FC0" w:rsidRDefault="00DE3876" w:rsidP="005627EB">
      <w:pPr>
        <w:spacing w:after="0" w:line="240" w:lineRule="auto"/>
        <w:rPr>
          <w:rFonts w:cs="Arial"/>
          <w:color w:val="000000" w:themeColor="text1"/>
          <w:sz w:val="24"/>
          <w:szCs w:val="24"/>
        </w:rPr>
      </w:pPr>
    </w:p>
    <w:p w:rsidR="00DE3876" w:rsidRPr="00BA2310" w:rsidRDefault="00D63FC0" w:rsidP="00DE3876">
      <w:pPr>
        <w:spacing w:after="0" w:line="240" w:lineRule="auto"/>
        <w:ind w:left="36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5</w:t>
      </w:r>
      <w:r w:rsidR="004957E3" w:rsidRPr="00BA2310">
        <w:rPr>
          <w:rFonts w:ascii="Calibri" w:eastAsia="Calibri" w:hAnsi="Calibri" w:cs="Times New Roman"/>
          <w:b/>
          <w:color w:val="000000" w:themeColor="text1"/>
          <w:sz w:val="24"/>
          <w:szCs w:val="24"/>
        </w:rPr>
        <w:t>.  REPORTS FROM THE BOARD</w:t>
      </w:r>
    </w:p>
    <w:p w:rsidR="004957E3" w:rsidRPr="00BA2310" w:rsidRDefault="004957E3" w:rsidP="007178B4">
      <w:pPr>
        <w:spacing w:after="0" w:line="240" w:lineRule="auto"/>
        <w:ind w:left="360"/>
        <w:rPr>
          <w:rFonts w:ascii="Calibri" w:eastAsia="Calibri" w:hAnsi="Calibri" w:cs="Times New Roman"/>
          <w:b/>
          <w:color w:val="000000" w:themeColor="text1"/>
          <w:sz w:val="24"/>
          <w:szCs w:val="24"/>
        </w:rPr>
      </w:pPr>
    </w:p>
    <w:p w:rsidR="004957E3" w:rsidRPr="00BA2310" w:rsidRDefault="00D63FC0" w:rsidP="007178B4">
      <w:pPr>
        <w:spacing w:after="0" w:line="240" w:lineRule="auto"/>
        <w:ind w:left="36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6</w:t>
      </w:r>
      <w:r w:rsidR="004015EB" w:rsidRPr="00BA2310">
        <w:rPr>
          <w:rFonts w:ascii="Calibri" w:eastAsia="Calibri" w:hAnsi="Calibri" w:cs="Times New Roman"/>
          <w:b/>
          <w:color w:val="000000" w:themeColor="text1"/>
          <w:sz w:val="24"/>
          <w:szCs w:val="24"/>
        </w:rPr>
        <w:t xml:space="preserve">.  REPORTS FROM </w:t>
      </w:r>
      <w:r w:rsidR="004957E3" w:rsidRPr="00BA2310">
        <w:rPr>
          <w:rFonts w:ascii="Calibri" w:eastAsia="Calibri" w:hAnsi="Calibri" w:cs="Times New Roman"/>
          <w:b/>
          <w:color w:val="000000" w:themeColor="text1"/>
          <w:sz w:val="24"/>
          <w:szCs w:val="24"/>
        </w:rPr>
        <w:t>STAFF</w:t>
      </w:r>
      <w:bookmarkStart w:id="0" w:name="_GoBack"/>
      <w:bookmarkEnd w:id="0"/>
    </w:p>
    <w:p w:rsidR="004015EB" w:rsidRPr="00BA2310" w:rsidRDefault="004015EB" w:rsidP="00DE3876">
      <w:pPr>
        <w:spacing w:after="0" w:line="240" w:lineRule="auto"/>
        <w:rPr>
          <w:rFonts w:ascii="Calibri" w:eastAsia="Calibri" w:hAnsi="Calibri" w:cs="Times New Roman"/>
          <w:b/>
          <w:color w:val="000000" w:themeColor="text1"/>
          <w:sz w:val="24"/>
          <w:szCs w:val="24"/>
        </w:rPr>
      </w:pPr>
    </w:p>
    <w:p w:rsidR="000067BC" w:rsidRPr="00BA2310" w:rsidRDefault="00D63FC0" w:rsidP="007178B4">
      <w:pPr>
        <w:spacing w:after="0" w:line="240" w:lineRule="auto"/>
        <w:ind w:left="36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7</w:t>
      </w:r>
      <w:r w:rsidR="004957E3" w:rsidRPr="00BA2310">
        <w:rPr>
          <w:rFonts w:ascii="Calibri" w:eastAsia="Calibri" w:hAnsi="Calibri" w:cs="Times New Roman"/>
          <w:b/>
          <w:color w:val="000000" w:themeColor="text1"/>
          <w:sz w:val="24"/>
          <w:szCs w:val="24"/>
        </w:rPr>
        <w:t xml:space="preserve">.  </w:t>
      </w:r>
      <w:r w:rsidR="00D729CE" w:rsidRPr="00BA2310">
        <w:rPr>
          <w:rFonts w:ascii="Calibri" w:eastAsia="Calibri" w:hAnsi="Calibri" w:cs="Times New Roman"/>
          <w:b/>
          <w:color w:val="000000" w:themeColor="text1"/>
          <w:sz w:val="24"/>
          <w:szCs w:val="24"/>
        </w:rPr>
        <w:t>ADJOURNMEN</w:t>
      </w:r>
      <w:r w:rsidR="000067BC" w:rsidRPr="00BA2310">
        <w:rPr>
          <w:rFonts w:ascii="Calibri" w:eastAsia="Calibri" w:hAnsi="Calibri" w:cs="Times New Roman"/>
          <w:b/>
          <w:color w:val="000000" w:themeColor="text1"/>
          <w:sz w:val="24"/>
          <w:szCs w:val="24"/>
        </w:rPr>
        <w:t>T</w:t>
      </w:r>
    </w:p>
    <w:sectPr w:rsidR="000067BC" w:rsidRPr="00BA2310" w:rsidSect="00BA2310">
      <w:pgSz w:w="12240" w:h="15840"/>
      <w:pgMar w:top="1152" w:right="864"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7842ED"/>
    <w:multiLevelType w:val="hybridMultilevel"/>
    <w:tmpl w:val="94089E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EF17E9B"/>
    <w:multiLevelType w:val="hybridMultilevel"/>
    <w:tmpl w:val="9DFE93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57B64FA"/>
    <w:multiLevelType w:val="hybridMultilevel"/>
    <w:tmpl w:val="CF46319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7F771C"/>
    <w:multiLevelType w:val="hybridMultilevel"/>
    <w:tmpl w:val="A12EFE0E"/>
    <w:lvl w:ilvl="0" w:tplc="A41C6FBA">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41A473F9"/>
    <w:multiLevelType w:val="hybridMultilevel"/>
    <w:tmpl w:val="BA46BDA0"/>
    <w:lvl w:ilvl="0" w:tplc="0409000F">
      <w:start w:val="1"/>
      <w:numFmt w:val="decimal"/>
      <w:lvlText w:val="%1."/>
      <w:lvlJc w:val="left"/>
      <w:pPr>
        <w:ind w:left="720" w:hanging="360"/>
      </w:pPr>
      <w:rPr>
        <w:rFonts w:hint="default"/>
      </w:rPr>
    </w:lvl>
    <w:lvl w:ilvl="1" w:tplc="5872605C">
      <w:start w:val="1"/>
      <w:numFmt w:val="lowerLetter"/>
      <w:lvlText w:val="%2."/>
      <w:lvlJc w:val="left"/>
      <w:pPr>
        <w:ind w:left="153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483A26"/>
    <w:multiLevelType w:val="hybridMultilevel"/>
    <w:tmpl w:val="09AEA212"/>
    <w:lvl w:ilvl="0" w:tplc="0409000F">
      <w:start w:val="1"/>
      <w:numFmt w:val="decimal"/>
      <w:lvlText w:val="%1."/>
      <w:lvlJc w:val="left"/>
      <w:pPr>
        <w:ind w:left="72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F5663"/>
    <w:multiLevelType w:val="hybridMultilevel"/>
    <w:tmpl w:val="62F6D124"/>
    <w:lvl w:ilvl="0" w:tplc="0409000F">
      <w:start w:val="1"/>
      <w:numFmt w:val="decimal"/>
      <w:lvlText w:val="%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EDE6D29"/>
    <w:multiLevelType w:val="hybridMultilevel"/>
    <w:tmpl w:val="A5A659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8A74A7"/>
    <w:multiLevelType w:val="hybridMultilevel"/>
    <w:tmpl w:val="026E88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3A1AC9"/>
    <w:multiLevelType w:val="hybridMultilevel"/>
    <w:tmpl w:val="DC36BB2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E90563"/>
    <w:multiLevelType w:val="hybridMultilevel"/>
    <w:tmpl w:val="AA74A51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2"/>
  </w:num>
  <w:num w:numId="4">
    <w:abstractNumId w:val="4"/>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
  </w:num>
  <w:num w:numId="9">
    <w:abstractNumId w:val="8"/>
  </w:num>
  <w:num w:numId="10">
    <w:abstractNumId w:val="0"/>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0B1"/>
    <w:rsid w:val="000067BC"/>
    <w:rsid w:val="00010F73"/>
    <w:rsid w:val="00015297"/>
    <w:rsid w:val="00025ED2"/>
    <w:rsid w:val="00027E7B"/>
    <w:rsid w:val="0005703C"/>
    <w:rsid w:val="00073360"/>
    <w:rsid w:val="00085525"/>
    <w:rsid w:val="000948D3"/>
    <w:rsid w:val="000A30FB"/>
    <w:rsid w:val="000C3F6F"/>
    <w:rsid w:val="000D3A23"/>
    <w:rsid w:val="0012238A"/>
    <w:rsid w:val="001422D9"/>
    <w:rsid w:val="001563E5"/>
    <w:rsid w:val="001606AF"/>
    <w:rsid w:val="001643F8"/>
    <w:rsid w:val="00180CE6"/>
    <w:rsid w:val="00186D53"/>
    <w:rsid w:val="001B661C"/>
    <w:rsid w:val="001C4E8E"/>
    <w:rsid w:val="001D2147"/>
    <w:rsid w:val="001F790B"/>
    <w:rsid w:val="00230317"/>
    <w:rsid w:val="0024434D"/>
    <w:rsid w:val="00247EFA"/>
    <w:rsid w:val="0025418C"/>
    <w:rsid w:val="00270C5D"/>
    <w:rsid w:val="002748F8"/>
    <w:rsid w:val="002D406D"/>
    <w:rsid w:val="0031761C"/>
    <w:rsid w:val="00337E48"/>
    <w:rsid w:val="003425C3"/>
    <w:rsid w:val="00393BFC"/>
    <w:rsid w:val="00397778"/>
    <w:rsid w:val="003B2C0F"/>
    <w:rsid w:val="003E56A5"/>
    <w:rsid w:val="004015EB"/>
    <w:rsid w:val="00422E75"/>
    <w:rsid w:val="00464BDA"/>
    <w:rsid w:val="00471282"/>
    <w:rsid w:val="00480293"/>
    <w:rsid w:val="00485FBD"/>
    <w:rsid w:val="004957E3"/>
    <w:rsid w:val="004B2CF9"/>
    <w:rsid w:val="004C70A7"/>
    <w:rsid w:val="004D3423"/>
    <w:rsid w:val="00501B81"/>
    <w:rsid w:val="005042C5"/>
    <w:rsid w:val="00505E8A"/>
    <w:rsid w:val="00547375"/>
    <w:rsid w:val="005627EB"/>
    <w:rsid w:val="0056548A"/>
    <w:rsid w:val="0057581B"/>
    <w:rsid w:val="005A2B53"/>
    <w:rsid w:val="005B7CD2"/>
    <w:rsid w:val="005C7DC4"/>
    <w:rsid w:val="005D7FCB"/>
    <w:rsid w:val="005E49A4"/>
    <w:rsid w:val="005F1FCF"/>
    <w:rsid w:val="005F3290"/>
    <w:rsid w:val="00613F8D"/>
    <w:rsid w:val="00617139"/>
    <w:rsid w:val="00626EF2"/>
    <w:rsid w:val="00652F74"/>
    <w:rsid w:val="00667583"/>
    <w:rsid w:val="006724A3"/>
    <w:rsid w:val="00681D4B"/>
    <w:rsid w:val="00696D12"/>
    <w:rsid w:val="006F7E93"/>
    <w:rsid w:val="007178B4"/>
    <w:rsid w:val="0074131F"/>
    <w:rsid w:val="0075090F"/>
    <w:rsid w:val="00754E86"/>
    <w:rsid w:val="00797824"/>
    <w:rsid w:val="007A24D7"/>
    <w:rsid w:val="007C23A5"/>
    <w:rsid w:val="007C4302"/>
    <w:rsid w:val="00871A1C"/>
    <w:rsid w:val="008B3565"/>
    <w:rsid w:val="008D1149"/>
    <w:rsid w:val="008D1AE5"/>
    <w:rsid w:val="008D221C"/>
    <w:rsid w:val="008E2D91"/>
    <w:rsid w:val="008F185E"/>
    <w:rsid w:val="008F346D"/>
    <w:rsid w:val="008F72D3"/>
    <w:rsid w:val="00951411"/>
    <w:rsid w:val="0095780B"/>
    <w:rsid w:val="00971A89"/>
    <w:rsid w:val="009A0BB5"/>
    <w:rsid w:val="009A6597"/>
    <w:rsid w:val="009A6C2C"/>
    <w:rsid w:val="009F0AAD"/>
    <w:rsid w:val="009F77B7"/>
    <w:rsid w:val="00A21C69"/>
    <w:rsid w:val="00A668DE"/>
    <w:rsid w:val="00B63D29"/>
    <w:rsid w:val="00B821D7"/>
    <w:rsid w:val="00BA2310"/>
    <w:rsid w:val="00BC2FA3"/>
    <w:rsid w:val="00BD06C5"/>
    <w:rsid w:val="00C22303"/>
    <w:rsid w:val="00C332FD"/>
    <w:rsid w:val="00C52C12"/>
    <w:rsid w:val="00C6706A"/>
    <w:rsid w:val="00CB0C49"/>
    <w:rsid w:val="00CB7CB1"/>
    <w:rsid w:val="00CC337F"/>
    <w:rsid w:val="00CE61E8"/>
    <w:rsid w:val="00CF6D1D"/>
    <w:rsid w:val="00D05EFA"/>
    <w:rsid w:val="00D30C4C"/>
    <w:rsid w:val="00D316A0"/>
    <w:rsid w:val="00D6100B"/>
    <w:rsid w:val="00D616F8"/>
    <w:rsid w:val="00D63FC0"/>
    <w:rsid w:val="00D729CE"/>
    <w:rsid w:val="00D918F1"/>
    <w:rsid w:val="00DD57BB"/>
    <w:rsid w:val="00DE3876"/>
    <w:rsid w:val="00DE4777"/>
    <w:rsid w:val="00EC4C4B"/>
    <w:rsid w:val="00EC4F42"/>
    <w:rsid w:val="00ED70B1"/>
    <w:rsid w:val="00F011D0"/>
    <w:rsid w:val="00F02498"/>
    <w:rsid w:val="00F10E19"/>
    <w:rsid w:val="00F5765B"/>
    <w:rsid w:val="00F57A1F"/>
    <w:rsid w:val="00F66504"/>
    <w:rsid w:val="00F81D81"/>
    <w:rsid w:val="00FA7A9D"/>
    <w:rsid w:val="00FC014C"/>
    <w:rsid w:val="00FC7069"/>
    <w:rsid w:val="00FF1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003F14-F63B-4C75-8B93-9C0693648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0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703C"/>
    <w:rPr>
      <w:color w:val="0563C1" w:themeColor="hyperlink"/>
      <w:u w:val="single"/>
    </w:rPr>
  </w:style>
  <w:style w:type="paragraph" w:styleId="ListParagraph">
    <w:name w:val="List Paragraph"/>
    <w:basedOn w:val="Normal"/>
    <w:uiPriority w:val="34"/>
    <w:qFormat/>
    <w:rsid w:val="0005703C"/>
    <w:pPr>
      <w:ind w:left="720"/>
      <w:contextualSpacing/>
    </w:pPr>
  </w:style>
  <w:style w:type="paragraph" w:styleId="NoSpacing">
    <w:name w:val="No Spacing"/>
    <w:uiPriority w:val="1"/>
    <w:qFormat/>
    <w:rsid w:val="00652F74"/>
    <w:pPr>
      <w:spacing w:after="0" w:line="240" w:lineRule="auto"/>
    </w:pPr>
  </w:style>
  <w:style w:type="paragraph" w:styleId="BalloonText">
    <w:name w:val="Balloon Text"/>
    <w:basedOn w:val="Normal"/>
    <w:link w:val="BalloonTextChar"/>
    <w:uiPriority w:val="99"/>
    <w:semiHidden/>
    <w:unhideWhenUsed/>
    <w:rsid w:val="00485F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5F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303903">
      <w:bodyDiv w:val="1"/>
      <w:marLeft w:val="0"/>
      <w:marRight w:val="0"/>
      <w:marTop w:val="0"/>
      <w:marBottom w:val="0"/>
      <w:divBdr>
        <w:top w:val="none" w:sz="0" w:space="0" w:color="auto"/>
        <w:left w:val="none" w:sz="0" w:space="0" w:color="auto"/>
        <w:bottom w:val="none" w:sz="0" w:space="0" w:color="auto"/>
        <w:right w:val="none" w:sz="0" w:space="0" w:color="auto"/>
      </w:divBdr>
    </w:div>
    <w:div w:id="1222597941">
      <w:bodyDiv w:val="1"/>
      <w:marLeft w:val="0"/>
      <w:marRight w:val="0"/>
      <w:marTop w:val="0"/>
      <w:marBottom w:val="0"/>
      <w:divBdr>
        <w:top w:val="none" w:sz="0" w:space="0" w:color="auto"/>
        <w:left w:val="none" w:sz="0" w:space="0" w:color="auto"/>
        <w:bottom w:val="none" w:sz="0" w:space="0" w:color="auto"/>
        <w:right w:val="none" w:sz="0" w:space="0" w:color="auto"/>
      </w:divBdr>
    </w:div>
    <w:div w:id="185842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1</Pages>
  <Words>141</Words>
  <Characters>810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City Clerk</dc:creator>
  <cp:lastModifiedBy>Dawn Barclay</cp:lastModifiedBy>
  <cp:revision>16</cp:revision>
  <cp:lastPrinted>2022-01-06T21:34:00Z</cp:lastPrinted>
  <dcterms:created xsi:type="dcterms:W3CDTF">2021-11-05T16:29:00Z</dcterms:created>
  <dcterms:modified xsi:type="dcterms:W3CDTF">2022-01-06T21:34:00Z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Recordings\1-19-2021 - PUAB agenda.dcr</vt:lpwstr>
  </property>
</Properties>
</file>