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82B" w:rsidRPr="006F782B" w:rsidRDefault="006F782B" w:rsidP="006F782B">
      <w:pPr>
        <w:spacing w:after="0" w:line="240" w:lineRule="auto"/>
        <w:jc w:val="center"/>
        <w:rPr>
          <w:rFonts w:ascii="Arial" w:eastAsia="Calibri" w:hAnsi="Arial" w:cs="Arial"/>
          <w:b/>
          <w:sz w:val="24"/>
          <w:szCs w:val="24"/>
        </w:rPr>
      </w:pPr>
      <w:r w:rsidRPr="006F782B">
        <w:rPr>
          <w:rFonts w:ascii="Arial" w:eastAsia="Calibri" w:hAnsi="Arial" w:cs="Arial"/>
          <w:b/>
          <w:sz w:val="24"/>
          <w:szCs w:val="24"/>
        </w:rPr>
        <w:t>CITY OF TRUTH OR CONSEQUENCES</w:t>
      </w:r>
    </w:p>
    <w:p w:rsidR="006F782B" w:rsidRPr="006F782B" w:rsidRDefault="006F782B" w:rsidP="006F782B">
      <w:pPr>
        <w:spacing w:after="0" w:line="240" w:lineRule="auto"/>
        <w:jc w:val="center"/>
        <w:rPr>
          <w:rFonts w:ascii="Arial" w:eastAsia="Calibri" w:hAnsi="Arial" w:cs="Arial"/>
          <w:b/>
          <w:sz w:val="24"/>
          <w:szCs w:val="24"/>
        </w:rPr>
      </w:pPr>
      <w:r w:rsidRPr="006F782B">
        <w:rPr>
          <w:rFonts w:ascii="Arial" w:eastAsia="Calibri" w:hAnsi="Arial" w:cs="Arial"/>
          <w:b/>
          <w:sz w:val="24"/>
          <w:szCs w:val="24"/>
        </w:rPr>
        <w:t xml:space="preserve">PUBLIC ARTS ADVISORY BOARD </w:t>
      </w:r>
    </w:p>
    <w:p w:rsidR="006F782B" w:rsidRPr="006F782B" w:rsidRDefault="006F782B" w:rsidP="006F782B">
      <w:pPr>
        <w:spacing w:after="0" w:line="240" w:lineRule="auto"/>
        <w:jc w:val="center"/>
        <w:rPr>
          <w:rFonts w:ascii="Arial" w:eastAsia="Calibri" w:hAnsi="Arial" w:cs="Arial"/>
          <w:b/>
          <w:sz w:val="24"/>
          <w:szCs w:val="24"/>
        </w:rPr>
      </w:pPr>
      <w:r w:rsidRPr="006F782B">
        <w:rPr>
          <w:rFonts w:ascii="Arial" w:eastAsia="Calibri" w:hAnsi="Arial" w:cs="Arial"/>
          <w:b/>
          <w:sz w:val="24"/>
          <w:szCs w:val="24"/>
        </w:rPr>
        <w:t>MINUTES</w:t>
      </w:r>
    </w:p>
    <w:p w:rsidR="006F782B" w:rsidRPr="006F782B" w:rsidRDefault="006F782B" w:rsidP="006F782B">
      <w:pPr>
        <w:spacing w:after="0" w:line="240" w:lineRule="auto"/>
        <w:jc w:val="center"/>
        <w:rPr>
          <w:rFonts w:ascii="Arial" w:eastAsia="Calibri" w:hAnsi="Arial" w:cs="Arial"/>
          <w:b/>
          <w:sz w:val="24"/>
          <w:szCs w:val="24"/>
        </w:rPr>
      </w:pPr>
      <w:r w:rsidRPr="006F782B">
        <w:rPr>
          <w:rFonts w:ascii="Arial" w:eastAsia="Calibri" w:hAnsi="Arial" w:cs="Arial"/>
          <w:b/>
          <w:sz w:val="24"/>
          <w:szCs w:val="24"/>
        </w:rPr>
        <w:t>Wednesday, March 15, 2023</w:t>
      </w:r>
    </w:p>
    <w:p w:rsidR="006F782B" w:rsidRPr="006F782B" w:rsidRDefault="006F782B" w:rsidP="006F782B">
      <w:pPr>
        <w:spacing w:after="0" w:line="240" w:lineRule="auto"/>
        <w:jc w:val="center"/>
        <w:rPr>
          <w:rFonts w:ascii="Arial" w:eastAsia="Calibri" w:hAnsi="Arial" w:cs="Arial"/>
          <w:b/>
          <w:sz w:val="24"/>
          <w:szCs w:val="24"/>
        </w:rPr>
      </w:pPr>
    </w:p>
    <w:p w:rsidR="006F782B" w:rsidRPr="006F782B" w:rsidRDefault="006F782B" w:rsidP="006F782B">
      <w:pPr>
        <w:spacing w:after="160" w:line="252" w:lineRule="auto"/>
        <w:jc w:val="center"/>
        <w:rPr>
          <w:rFonts w:ascii="Arial" w:eastAsia="Calibri" w:hAnsi="Arial" w:cs="Arial"/>
          <w:b/>
          <w:sz w:val="24"/>
          <w:szCs w:val="24"/>
        </w:rPr>
      </w:pPr>
      <w:r w:rsidRPr="006F782B">
        <w:rPr>
          <w:rFonts w:ascii="Arial" w:eastAsia="Calibri" w:hAnsi="Arial" w:cs="Arial"/>
          <w:b/>
          <w:sz w:val="24"/>
          <w:szCs w:val="24"/>
        </w:rPr>
        <w:t>SPECIAL MEETING</w:t>
      </w:r>
    </w:p>
    <w:p w:rsidR="006F782B" w:rsidRPr="006F782B" w:rsidRDefault="006F782B" w:rsidP="006F782B">
      <w:pPr>
        <w:spacing w:after="160" w:line="252" w:lineRule="auto"/>
        <w:rPr>
          <w:rFonts w:ascii="Arial" w:hAnsi="Arial" w:cs="Arial"/>
          <w:sz w:val="24"/>
          <w:szCs w:val="24"/>
        </w:rPr>
      </w:pPr>
      <w:r w:rsidRPr="006F782B">
        <w:rPr>
          <w:rFonts w:ascii="Arial" w:hAnsi="Arial" w:cs="Arial"/>
          <w:sz w:val="24"/>
          <w:szCs w:val="24"/>
        </w:rPr>
        <w:t xml:space="preserve">Special meeting of the Public Arts Advisory Board of the City of Truth or Consequences, New Mexico to be held in the City Commission Chambers, 405 W. Third, Truth or Consequences, New Mexico, on Wednesday, March 15, 2023 at 4:00 p.m.  </w:t>
      </w:r>
    </w:p>
    <w:p w:rsidR="006F782B" w:rsidRPr="006F782B" w:rsidRDefault="006F782B" w:rsidP="006F782B">
      <w:pPr>
        <w:spacing w:after="160" w:line="252" w:lineRule="auto"/>
        <w:rPr>
          <w:rFonts w:ascii="Arial" w:eastAsia="Calibri" w:hAnsi="Arial" w:cs="Arial"/>
          <w:sz w:val="24"/>
          <w:szCs w:val="24"/>
        </w:rPr>
      </w:pPr>
      <w:r w:rsidRPr="006F782B">
        <w:rPr>
          <w:rFonts w:ascii="Arial" w:eastAsia="Calibri" w:hAnsi="Arial" w:cs="Arial"/>
          <w:sz w:val="24"/>
          <w:szCs w:val="24"/>
        </w:rPr>
        <w:t>INTRODUCTION:</w:t>
      </w:r>
    </w:p>
    <w:p w:rsidR="006F782B" w:rsidRPr="006F782B" w:rsidRDefault="006F782B" w:rsidP="006F782B">
      <w:pPr>
        <w:spacing w:after="0"/>
        <w:rPr>
          <w:rFonts w:ascii="Arial" w:hAnsi="Arial" w:cs="Arial"/>
          <w:b/>
          <w:i/>
          <w:sz w:val="24"/>
          <w:szCs w:val="24"/>
        </w:rPr>
      </w:pPr>
      <w:r w:rsidRPr="006F782B">
        <w:rPr>
          <w:rFonts w:ascii="Arial" w:hAnsi="Arial" w:cs="Arial"/>
          <w:b/>
          <w:i/>
          <w:sz w:val="24"/>
          <w:szCs w:val="24"/>
        </w:rPr>
        <w:t>ROLL CALL:</w:t>
      </w:r>
    </w:p>
    <w:p w:rsidR="006F782B" w:rsidRPr="006F782B" w:rsidRDefault="006F782B" w:rsidP="006F782B">
      <w:pPr>
        <w:spacing w:after="0" w:line="240" w:lineRule="auto"/>
        <w:ind w:left="810"/>
        <w:rPr>
          <w:rFonts w:ascii="Arial" w:hAnsi="Arial" w:cs="Arial"/>
          <w:sz w:val="24"/>
          <w:szCs w:val="24"/>
        </w:rPr>
      </w:pPr>
      <w:r w:rsidRPr="006F782B">
        <w:rPr>
          <w:rFonts w:ascii="Arial" w:hAnsi="Arial" w:cs="Arial"/>
          <w:sz w:val="24"/>
          <w:szCs w:val="24"/>
        </w:rPr>
        <w:t>Sid Bryan, Tourism - Chairman</w:t>
      </w:r>
    </w:p>
    <w:p w:rsidR="006F782B" w:rsidRPr="006F782B" w:rsidRDefault="006F782B" w:rsidP="006F782B">
      <w:pPr>
        <w:spacing w:after="0" w:line="240" w:lineRule="auto"/>
        <w:ind w:left="810"/>
        <w:rPr>
          <w:rFonts w:ascii="Arial" w:hAnsi="Arial" w:cs="Arial"/>
          <w:sz w:val="24"/>
          <w:szCs w:val="24"/>
        </w:rPr>
      </w:pPr>
      <w:r w:rsidRPr="006F782B">
        <w:rPr>
          <w:rFonts w:ascii="Arial" w:hAnsi="Arial" w:cs="Arial"/>
          <w:sz w:val="24"/>
          <w:szCs w:val="24"/>
        </w:rPr>
        <w:t>Cary “Jagger” Gustin, Sierra County Arts Council – Vice-Chairman</w:t>
      </w:r>
    </w:p>
    <w:p w:rsidR="006F782B" w:rsidRPr="002816CE" w:rsidRDefault="006F782B" w:rsidP="006F782B">
      <w:pPr>
        <w:spacing w:after="0" w:line="240" w:lineRule="auto"/>
        <w:ind w:left="810"/>
        <w:rPr>
          <w:rFonts w:ascii="Arial" w:hAnsi="Arial" w:cs="Arial"/>
          <w:b/>
          <w:color w:val="FF0000"/>
          <w:sz w:val="24"/>
          <w:szCs w:val="24"/>
        </w:rPr>
      </w:pPr>
      <w:r w:rsidRPr="006F782B">
        <w:rPr>
          <w:rFonts w:ascii="Arial" w:hAnsi="Arial" w:cs="Arial"/>
          <w:sz w:val="24"/>
          <w:szCs w:val="24"/>
        </w:rPr>
        <w:t>Eduardo Alicea, Art Representative</w:t>
      </w:r>
      <w:r w:rsidR="002816CE">
        <w:rPr>
          <w:rFonts w:ascii="Arial" w:hAnsi="Arial" w:cs="Arial"/>
          <w:b/>
          <w:color w:val="FF0000"/>
          <w:sz w:val="24"/>
          <w:szCs w:val="24"/>
        </w:rPr>
        <w:t xml:space="preserve"> - ABSENT</w:t>
      </w:r>
    </w:p>
    <w:p w:rsidR="006F782B" w:rsidRPr="007301EF" w:rsidRDefault="006F782B" w:rsidP="006F782B">
      <w:pPr>
        <w:spacing w:after="0" w:line="240" w:lineRule="auto"/>
        <w:ind w:left="810"/>
        <w:rPr>
          <w:rFonts w:ascii="Arial" w:hAnsi="Arial" w:cs="Arial"/>
          <w:b/>
          <w:color w:val="FF0000"/>
          <w:sz w:val="24"/>
          <w:szCs w:val="24"/>
        </w:rPr>
      </w:pPr>
      <w:r w:rsidRPr="006F782B">
        <w:rPr>
          <w:rFonts w:ascii="Arial" w:hAnsi="Arial" w:cs="Arial"/>
          <w:sz w:val="24"/>
          <w:szCs w:val="24"/>
        </w:rPr>
        <w:t>And</w:t>
      </w:r>
      <w:r w:rsidR="002816CE">
        <w:rPr>
          <w:rFonts w:ascii="Arial" w:hAnsi="Arial" w:cs="Arial"/>
          <w:sz w:val="24"/>
          <w:szCs w:val="24"/>
        </w:rPr>
        <w:t>y Underwood, Business Community</w:t>
      </w:r>
    </w:p>
    <w:p w:rsidR="006F782B" w:rsidRPr="006F782B" w:rsidRDefault="006F782B" w:rsidP="006F782B">
      <w:pPr>
        <w:spacing w:after="0" w:line="240" w:lineRule="auto"/>
        <w:ind w:left="810"/>
        <w:rPr>
          <w:rFonts w:ascii="Arial" w:hAnsi="Arial" w:cs="Arial"/>
          <w:sz w:val="24"/>
          <w:szCs w:val="24"/>
        </w:rPr>
      </w:pPr>
      <w:r w:rsidRPr="006F782B">
        <w:rPr>
          <w:rFonts w:ascii="Arial" w:hAnsi="Arial" w:cs="Arial"/>
          <w:sz w:val="24"/>
          <w:szCs w:val="24"/>
        </w:rPr>
        <w:t>Suzanne Carlstedt, Member</w:t>
      </w:r>
    </w:p>
    <w:p w:rsidR="006F782B" w:rsidRPr="006F782B" w:rsidRDefault="006F782B" w:rsidP="006F782B">
      <w:pPr>
        <w:spacing w:after="0" w:line="240" w:lineRule="auto"/>
        <w:ind w:left="810"/>
        <w:rPr>
          <w:rFonts w:ascii="Arial" w:hAnsi="Arial" w:cs="Arial"/>
          <w:sz w:val="24"/>
          <w:szCs w:val="24"/>
        </w:rPr>
      </w:pPr>
    </w:p>
    <w:p w:rsidR="006F782B" w:rsidRPr="006F782B" w:rsidRDefault="006F782B" w:rsidP="006F782B">
      <w:pPr>
        <w:spacing w:after="0" w:line="240" w:lineRule="auto"/>
        <w:rPr>
          <w:rFonts w:ascii="Arial" w:eastAsia="Calibri" w:hAnsi="Arial" w:cs="Arial"/>
          <w:color w:val="000000" w:themeColor="text1"/>
          <w:sz w:val="24"/>
          <w:szCs w:val="24"/>
        </w:rPr>
      </w:pPr>
      <w:r w:rsidRPr="006F782B">
        <w:rPr>
          <w:rFonts w:ascii="Arial" w:eastAsia="Calibri" w:hAnsi="Arial" w:cs="Arial"/>
          <w:b/>
          <w:i/>
          <w:color w:val="000000" w:themeColor="text1"/>
          <w:sz w:val="24"/>
          <w:szCs w:val="24"/>
        </w:rPr>
        <w:t>ALSO PRESENT</w:t>
      </w:r>
      <w:r w:rsidRPr="006F782B">
        <w:rPr>
          <w:rFonts w:ascii="Arial" w:eastAsia="Calibri" w:hAnsi="Arial" w:cs="Arial"/>
          <w:b/>
          <w:color w:val="000000" w:themeColor="text1"/>
          <w:sz w:val="24"/>
          <w:szCs w:val="24"/>
        </w:rPr>
        <w:t>:</w:t>
      </w:r>
      <w:r w:rsidRPr="006F782B">
        <w:rPr>
          <w:rFonts w:ascii="Arial" w:eastAsia="Calibri" w:hAnsi="Arial" w:cs="Arial"/>
          <w:color w:val="000000" w:themeColor="text1"/>
          <w:sz w:val="24"/>
          <w:szCs w:val="24"/>
        </w:rPr>
        <w:tab/>
      </w:r>
    </w:p>
    <w:p w:rsidR="006F782B" w:rsidRPr="006F782B" w:rsidRDefault="006F782B" w:rsidP="00A5156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                        </w:t>
      </w:r>
      <w:r w:rsidRPr="006F782B">
        <w:rPr>
          <w:rFonts w:ascii="Arial" w:eastAsia="Calibri" w:hAnsi="Arial" w:cs="Arial"/>
          <w:color w:val="000000" w:themeColor="text1"/>
          <w:sz w:val="24"/>
          <w:szCs w:val="24"/>
        </w:rPr>
        <w:t>Bruce Swingle, City Manager</w:t>
      </w:r>
    </w:p>
    <w:p w:rsidR="006F782B" w:rsidRPr="00C17637" w:rsidRDefault="006F782B" w:rsidP="006F782B">
      <w:pPr>
        <w:spacing w:after="0" w:line="240" w:lineRule="auto"/>
        <w:ind w:left="720"/>
        <w:rPr>
          <w:rFonts w:ascii="Calibri" w:eastAsia="Calibri" w:hAnsi="Calibri" w:cs="Times New Roman"/>
          <w:color w:val="000000" w:themeColor="text1"/>
        </w:rPr>
      </w:pPr>
      <w:r w:rsidRPr="006F782B">
        <w:rPr>
          <w:rFonts w:ascii="Arial" w:eastAsia="Calibri" w:hAnsi="Arial" w:cs="Arial"/>
          <w:color w:val="000000" w:themeColor="text1"/>
          <w:sz w:val="24"/>
          <w:szCs w:val="24"/>
        </w:rPr>
        <w:t xml:space="preserve">             Lisa Gabaldon, Deputy Clerk</w:t>
      </w:r>
      <w:r w:rsidRPr="006F782B">
        <w:rPr>
          <w:rFonts w:ascii="Arial" w:eastAsia="Calibri" w:hAnsi="Arial" w:cs="Arial"/>
          <w:color w:val="000000" w:themeColor="text1"/>
          <w:sz w:val="24"/>
          <w:szCs w:val="24"/>
        </w:rPr>
        <w:tab/>
      </w:r>
      <w:r w:rsidRPr="006F782B">
        <w:rPr>
          <w:rFonts w:ascii="Arial" w:eastAsia="Calibri" w:hAnsi="Arial" w:cs="Arial"/>
          <w:color w:val="000000" w:themeColor="text1"/>
          <w:sz w:val="24"/>
          <w:szCs w:val="24"/>
        </w:rPr>
        <w:tab/>
      </w:r>
      <w:r w:rsidRPr="006F782B">
        <w:rPr>
          <w:rFonts w:ascii="Arial" w:eastAsia="Calibri" w:hAnsi="Arial" w:cs="Arial"/>
          <w:color w:val="000000" w:themeColor="text1"/>
          <w:sz w:val="24"/>
          <w:szCs w:val="24"/>
        </w:rPr>
        <w:tab/>
      </w:r>
      <w:r w:rsidRPr="006F782B">
        <w:rPr>
          <w:rFonts w:ascii="Arial" w:eastAsia="Calibri" w:hAnsi="Arial" w:cs="Arial"/>
          <w:color w:val="000000" w:themeColor="text1"/>
          <w:sz w:val="24"/>
          <w:szCs w:val="24"/>
        </w:rPr>
        <w:tab/>
      </w:r>
      <w:r w:rsidRPr="006F782B">
        <w:rPr>
          <w:rFonts w:ascii="Arial" w:eastAsia="Calibri" w:hAnsi="Arial" w:cs="Arial"/>
          <w:color w:val="000000" w:themeColor="text1"/>
          <w:sz w:val="24"/>
          <w:szCs w:val="24"/>
        </w:rPr>
        <w:tab/>
      </w:r>
      <w:r w:rsidRPr="00C17637">
        <w:rPr>
          <w:rFonts w:ascii="Calibri" w:eastAsia="Calibri" w:hAnsi="Calibri" w:cs="Times New Roman"/>
          <w:color w:val="000000" w:themeColor="text1"/>
        </w:rPr>
        <w:tab/>
        <w:t xml:space="preserve">                          </w:t>
      </w:r>
      <w:r>
        <w:rPr>
          <w:rFonts w:ascii="Calibri" w:eastAsia="Calibri" w:hAnsi="Calibri" w:cs="Times New Roman"/>
          <w:color w:val="000000" w:themeColor="text1"/>
        </w:rPr>
        <w:t xml:space="preserve">               </w:t>
      </w:r>
    </w:p>
    <w:p w:rsidR="00F706AD" w:rsidRDefault="00F706AD"/>
    <w:p w:rsidR="006F782B" w:rsidRPr="00912A5B" w:rsidRDefault="006F782B" w:rsidP="006F782B">
      <w:pPr>
        <w:pStyle w:val="ListParagraph"/>
        <w:numPr>
          <w:ilvl w:val="0"/>
          <w:numId w:val="1"/>
        </w:numPr>
        <w:rPr>
          <w:rFonts w:ascii="Arial" w:hAnsi="Arial" w:cs="Arial"/>
          <w:i/>
          <w:sz w:val="24"/>
          <w:szCs w:val="24"/>
        </w:rPr>
      </w:pPr>
      <w:r w:rsidRPr="00912A5B">
        <w:rPr>
          <w:rFonts w:ascii="Arial" w:hAnsi="Arial" w:cs="Arial"/>
          <w:b/>
          <w:i/>
          <w:sz w:val="24"/>
          <w:szCs w:val="24"/>
        </w:rPr>
        <w:lastRenderedPageBreak/>
        <w:t>APPROVAL OF THE AGENDA</w:t>
      </w:r>
    </w:p>
    <w:p w:rsidR="006F782B" w:rsidRDefault="006F782B" w:rsidP="006F782B">
      <w:pPr>
        <w:pStyle w:val="ListParagraph"/>
        <w:numPr>
          <w:ilvl w:val="0"/>
          <w:numId w:val="2"/>
        </w:numPr>
        <w:rPr>
          <w:rFonts w:ascii="Arial" w:hAnsi="Arial" w:cs="Arial"/>
          <w:sz w:val="24"/>
          <w:szCs w:val="24"/>
        </w:rPr>
      </w:pPr>
      <w:r>
        <w:rPr>
          <w:rFonts w:ascii="Arial" w:hAnsi="Arial" w:cs="Arial"/>
          <w:sz w:val="24"/>
          <w:szCs w:val="24"/>
        </w:rPr>
        <w:t>March 15, 2023</w:t>
      </w:r>
    </w:p>
    <w:p w:rsidR="006F782B" w:rsidRDefault="009034D1" w:rsidP="006F782B">
      <w:pPr>
        <w:pStyle w:val="NoSpacing"/>
      </w:pPr>
      <w:r>
        <w:t>Member Underwood made a motion to approve the agenda.</w:t>
      </w:r>
    </w:p>
    <w:p w:rsidR="009034D1" w:rsidRDefault="009034D1" w:rsidP="006F782B">
      <w:pPr>
        <w:pStyle w:val="NoSpacing"/>
      </w:pPr>
      <w:r>
        <w:t>Member Carlstedt seconded the motion.</w:t>
      </w:r>
    </w:p>
    <w:p w:rsidR="009034D1" w:rsidRDefault="009034D1" w:rsidP="006F782B">
      <w:pPr>
        <w:pStyle w:val="NoSpacing"/>
      </w:pPr>
      <w:r>
        <w:t>Motion Carried unanimously.</w:t>
      </w:r>
    </w:p>
    <w:p w:rsidR="009034D1" w:rsidRPr="00912A5B" w:rsidRDefault="009034D1" w:rsidP="006F782B">
      <w:pPr>
        <w:pStyle w:val="NoSpacing"/>
      </w:pPr>
    </w:p>
    <w:p w:rsidR="006F782B" w:rsidRPr="00912A5B" w:rsidRDefault="006F782B" w:rsidP="006F782B">
      <w:pPr>
        <w:pStyle w:val="ListParagraph"/>
        <w:numPr>
          <w:ilvl w:val="0"/>
          <w:numId w:val="1"/>
        </w:numPr>
        <w:rPr>
          <w:rFonts w:ascii="Arial" w:hAnsi="Arial" w:cs="Arial"/>
          <w:sz w:val="24"/>
          <w:szCs w:val="24"/>
        </w:rPr>
      </w:pPr>
      <w:r>
        <w:rPr>
          <w:rFonts w:ascii="Arial" w:hAnsi="Arial" w:cs="Arial"/>
          <w:b/>
          <w:i/>
          <w:sz w:val="24"/>
          <w:szCs w:val="24"/>
        </w:rPr>
        <w:t>APPROVAL OF MINUTES</w:t>
      </w:r>
    </w:p>
    <w:p w:rsidR="006F782B" w:rsidRDefault="006F782B" w:rsidP="006F782B">
      <w:pPr>
        <w:pStyle w:val="ListParagraph"/>
        <w:numPr>
          <w:ilvl w:val="0"/>
          <w:numId w:val="3"/>
        </w:numPr>
        <w:rPr>
          <w:rFonts w:ascii="Arial" w:hAnsi="Arial" w:cs="Arial"/>
          <w:sz w:val="24"/>
          <w:szCs w:val="24"/>
        </w:rPr>
      </w:pPr>
      <w:r>
        <w:rPr>
          <w:rFonts w:ascii="Arial" w:hAnsi="Arial" w:cs="Arial"/>
          <w:sz w:val="24"/>
          <w:szCs w:val="24"/>
        </w:rPr>
        <w:t>February 21, 2023</w:t>
      </w:r>
    </w:p>
    <w:p w:rsidR="006F782B" w:rsidRDefault="009034D1" w:rsidP="006F782B">
      <w:pPr>
        <w:pStyle w:val="NoSpacing"/>
      </w:pPr>
      <w:r>
        <w:t>Member Underwood made a motion to approve the minutes.</w:t>
      </w:r>
    </w:p>
    <w:p w:rsidR="009034D1" w:rsidRDefault="009034D1" w:rsidP="006F782B">
      <w:pPr>
        <w:pStyle w:val="NoSpacing"/>
      </w:pPr>
      <w:r>
        <w:t>Member Carlstedt seconded the motion.</w:t>
      </w:r>
    </w:p>
    <w:p w:rsidR="009034D1" w:rsidRDefault="009034D1" w:rsidP="006F782B">
      <w:pPr>
        <w:pStyle w:val="NoSpacing"/>
      </w:pPr>
      <w:r>
        <w:t>Motion carried unanimously.</w:t>
      </w:r>
    </w:p>
    <w:p w:rsidR="009034D1" w:rsidRPr="00912A5B" w:rsidRDefault="009034D1" w:rsidP="006F782B">
      <w:pPr>
        <w:pStyle w:val="NoSpacing"/>
      </w:pPr>
    </w:p>
    <w:p w:rsidR="006F782B" w:rsidRPr="00912A5B" w:rsidRDefault="006F782B" w:rsidP="006F782B">
      <w:pPr>
        <w:pStyle w:val="ListParagraph"/>
        <w:numPr>
          <w:ilvl w:val="0"/>
          <w:numId w:val="1"/>
        </w:numPr>
        <w:rPr>
          <w:rFonts w:ascii="Arial" w:hAnsi="Arial" w:cs="Arial"/>
          <w:sz w:val="24"/>
          <w:szCs w:val="24"/>
        </w:rPr>
      </w:pPr>
      <w:r>
        <w:rPr>
          <w:rFonts w:ascii="Arial" w:hAnsi="Arial" w:cs="Arial"/>
          <w:b/>
          <w:i/>
          <w:sz w:val="24"/>
          <w:szCs w:val="24"/>
        </w:rPr>
        <w:t>COMMENTS FROM THE PUBLIC</w:t>
      </w:r>
    </w:p>
    <w:p w:rsidR="006F782B" w:rsidRDefault="009034D1" w:rsidP="006F782B">
      <w:pPr>
        <w:pStyle w:val="NoSpacing"/>
      </w:pPr>
      <w:r>
        <w:t>No comments at this time.</w:t>
      </w:r>
    </w:p>
    <w:p w:rsidR="009034D1" w:rsidRPr="00912A5B" w:rsidRDefault="009034D1" w:rsidP="006F782B">
      <w:pPr>
        <w:pStyle w:val="NoSpacing"/>
      </w:pPr>
    </w:p>
    <w:p w:rsidR="006F782B" w:rsidRPr="00EC6991" w:rsidRDefault="006F782B" w:rsidP="006F782B">
      <w:pPr>
        <w:pStyle w:val="NoSpacing"/>
        <w:numPr>
          <w:ilvl w:val="0"/>
          <w:numId w:val="1"/>
        </w:numPr>
        <w:rPr>
          <w:rFonts w:ascii="Arial" w:hAnsi="Arial" w:cs="Arial"/>
          <w:b/>
          <w:i/>
          <w:sz w:val="24"/>
          <w:szCs w:val="24"/>
        </w:rPr>
      </w:pPr>
      <w:r w:rsidRPr="00EC6991">
        <w:rPr>
          <w:rFonts w:ascii="Arial" w:hAnsi="Arial" w:cs="Arial"/>
          <w:b/>
          <w:i/>
          <w:sz w:val="24"/>
          <w:szCs w:val="24"/>
        </w:rPr>
        <w:t>OLD BUSINESS</w:t>
      </w:r>
    </w:p>
    <w:p w:rsidR="006F782B" w:rsidRPr="00EC6991" w:rsidRDefault="006F782B" w:rsidP="006F782B">
      <w:pPr>
        <w:pStyle w:val="NoSpacing"/>
        <w:numPr>
          <w:ilvl w:val="0"/>
          <w:numId w:val="4"/>
        </w:numPr>
        <w:rPr>
          <w:rFonts w:ascii="Arial" w:hAnsi="Arial" w:cs="Arial"/>
          <w:sz w:val="24"/>
          <w:szCs w:val="24"/>
        </w:rPr>
      </w:pPr>
      <w:r w:rsidRPr="00EC6991">
        <w:rPr>
          <w:rFonts w:ascii="Arial" w:hAnsi="Arial" w:cs="Arial"/>
          <w:sz w:val="24"/>
          <w:szCs w:val="24"/>
        </w:rPr>
        <w:t xml:space="preserve">Discussion/Action: Well drilling estimates for City owned fountain on Main Street. Cary ‘Jagger’ Gustin </w:t>
      </w:r>
    </w:p>
    <w:p w:rsidR="006F782B" w:rsidRPr="00EC6991" w:rsidRDefault="006F782B" w:rsidP="006F782B">
      <w:pPr>
        <w:pStyle w:val="NoSpacing"/>
        <w:numPr>
          <w:ilvl w:val="0"/>
          <w:numId w:val="6"/>
        </w:numPr>
        <w:rPr>
          <w:rFonts w:ascii="Arial" w:hAnsi="Arial" w:cs="Arial"/>
          <w:sz w:val="24"/>
          <w:szCs w:val="24"/>
        </w:rPr>
      </w:pPr>
      <w:r w:rsidRPr="00EC6991">
        <w:rPr>
          <w:rFonts w:ascii="Arial" w:hAnsi="Arial" w:cs="Arial"/>
          <w:sz w:val="24"/>
          <w:szCs w:val="24"/>
        </w:rPr>
        <w:t>Rainmaker Drilling Company - $19,473.99</w:t>
      </w:r>
    </w:p>
    <w:p w:rsidR="006F782B" w:rsidRDefault="006F782B" w:rsidP="006F782B">
      <w:pPr>
        <w:pStyle w:val="NoSpacing"/>
        <w:numPr>
          <w:ilvl w:val="0"/>
          <w:numId w:val="6"/>
        </w:numPr>
        <w:rPr>
          <w:rFonts w:ascii="Arial" w:hAnsi="Arial" w:cs="Arial"/>
          <w:sz w:val="24"/>
          <w:szCs w:val="24"/>
        </w:rPr>
      </w:pPr>
      <w:r w:rsidRPr="00EC6991">
        <w:rPr>
          <w:rFonts w:ascii="Arial" w:hAnsi="Arial" w:cs="Arial"/>
          <w:sz w:val="24"/>
          <w:szCs w:val="24"/>
        </w:rPr>
        <w:t>Maverick Drilling Company - $</w:t>
      </w:r>
      <w:r>
        <w:rPr>
          <w:rFonts w:ascii="Arial" w:hAnsi="Arial" w:cs="Arial"/>
          <w:sz w:val="24"/>
          <w:szCs w:val="24"/>
        </w:rPr>
        <w:t>20,849.14</w:t>
      </w:r>
    </w:p>
    <w:p w:rsidR="006F782B" w:rsidRPr="00EC6991" w:rsidRDefault="006F782B" w:rsidP="006F782B">
      <w:pPr>
        <w:pStyle w:val="NoSpacing"/>
        <w:numPr>
          <w:ilvl w:val="0"/>
          <w:numId w:val="6"/>
        </w:numPr>
        <w:rPr>
          <w:rFonts w:ascii="Arial" w:hAnsi="Arial" w:cs="Arial"/>
          <w:sz w:val="24"/>
          <w:szCs w:val="24"/>
        </w:rPr>
      </w:pPr>
      <w:r>
        <w:rPr>
          <w:rFonts w:ascii="Arial" w:hAnsi="Arial" w:cs="Arial"/>
          <w:sz w:val="24"/>
          <w:szCs w:val="24"/>
        </w:rPr>
        <w:t>Mauldin Drilling, LLC - $15,396.04</w:t>
      </w:r>
    </w:p>
    <w:p w:rsidR="006F782B" w:rsidRDefault="006F782B" w:rsidP="006F782B">
      <w:pPr>
        <w:pStyle w:val="NoSpacing"/>
        <w:rPr>
          <w:rFonts w:ascii="Arial" w:hAnsi="Arial" w:cs="Arial"/>
        </w:rPr>
      </w:pPr>
    </w:p>
    <w:p w:rsidR="002D2716" w:rsidRDefault="002D2716" w:rsidP="006F782B">
      <w:pPr>
        <w:pStyle w:val="NoSpacing"/>
        <w:rPr>
          <w:rFonts w:ascii="Calibri" w:hAnsi="Calibri" w:cs="Arial"/>
        </w:rPr>
      </w:pPr>
      <w:r w:rsidRPr="002D2716">
        <w:rPr>
          <w:rFonts w:ascii="Calibri" w:hAnsi="Calibri" w:cs="Arial"/>
        </w:rPr>
        <w:lastRenderedPageBreak/>
        <w:t>Vice-Chairman Gustin went over all of the well driller’s estimates with the board</w:t>
      </w:r>
      <w:r>
        <w:rPr>
          <w:rFonts w:ascii="Calibri" w:hAnsi="Calibri" w:cs="Arial"/>
        </w:rPr>
        <w:t xml:space="preserve"> and what all is included in the estimate</w:t>
      </w:r>
      <w:r w:rsidRPr="002D2716">
        <w:rPr>
          <w:rFonts w:ascii="Calibri" w:hAnsi="Calibri" w:cs="Arial"/>
        </w:rPr>
        <w:t>.</w:t>
      </w:r>
      <w:r w:rsidR="00663F5D">
        <w:rPr>
          <w:rFonts w:ascii="Calibri" w:hAnsi="Calibri" w:cs="Arial"/>
        </w:rPr>
        <w:t xml:space="preserve"> He noted that Rainmaker Drilling includes the flagstone disassembling and reassembling whereas the other two do not, but it’s more expensive.</w:t>
      </w:r>
    </w:p>
    <w:p w:rsidR="00663F5D" w:rsidRDefault="00663F5D" w:rsidP="006F782B">
      <w:pPr>
        <w:pStyle w:val="NoSpacing"/>
        <w:rPr>
          <w:rFonts w:ascii="Calibri" w:hAnsi="Calibri" w:cs="Arial"/>
        </w:rPr>
      </w:pPr>
      <w:r>
        <w:rPr>
          <w:rFonts w:ascii="Calibri" w:hAnsi="Calibri" w:cs="Arial"/>
        </w:rPr>
        <w:t>Member Carlstedt asked if all 3 estimates include all of the same work.</w:t>
      </w:r>
    </w:p>
    <w:p w:rsidR="00663F5D" w:rsidRDefault="00663F5D" w:rsidP="006F782B">
      <w:pPr>
        <w:pStyle w:val="NoSpacing"/>
        <w:rPr>
          <w:rFonts w:ascii="Calibri" w:hAnsi="Calibri" w:cs="Arial"/>
        </w:rPr>
      </w:pPr>
    </w:p>
    <w:p w:rsidR="00663F5D" w:rsidRDefault="00663F5D" w:rsidP="006F782B">
      <w:pPr>
        <w:pStyle w:val="NoSpacing"/>
        <w:rPr>
          <w:rFonts w:ascii="Calibri" w:hAnsi="Calibri" w:cs="Arial"/>
        </w:rPr>
      </w:pPr>
      <w:r>
        <w:rPr>
          <w:rFonts w:ascii="Calibri" w:hAnsi="Calibri" w:cs="Arial"/>
        </w:rPr>
        <w:t xml:space="preserve">Member Underwood stated that all 3 of the estimates would need to have the electric pole added to them. </w:t>
      </w:r>
    </w:p>
    <w:p w:rsidR="00663F5D" w:rsidRDefault="00663F5D" w:rsidP="006F782B">
      <w:pPr>
        <w:pStyle w:val="NoSpacing"/>
        <w:rPr>
          <w:rFonts w:ascii="Calibri" w:hAnsi="Calibri" w:cs="Arial"/>
        </w:rPr>
      </w:pPr>
    </w:p>
    <w:p w:rsidR="00663F5D" w:rsidRDefault="00663F5D" w:rsidP="006F782B">
      <w:pPr>
        <w:pStyle w:val="NoSpacing"/>
        <w:rPr>
          <w:rFonts w:ascii="Calibri" w:hAnsi="Calibri" w:cs="Arial"/>
        </w:rPr>
      </w:pPr>
      <w:r>
        <w:rPr>
          <w:rFonts w:ascii="Calibri" w:hAnsi="Calibri" w:cs="Arial"/>
        </w:rPr>
        <w:t>Vice-Chairman Gustin</w:t>
      </w:r>
      <w:r w:rsidR="00414BBF">
        <w:rPr>
          <w:rFonts w:ascii="Calibri" w:hAnsi="Calibri" w:cs="Arial"/>
        </w:rPr>
        <w:t xml:space="preserve"> stated that he is ready to appear before the Lodgers Tax Advisory Board with the approval of the board to ask them for an additional $15,000 to help with this project and it would cover any unforeseen expenses that may come up. If there is any money left over, they would return it to them. </w:t>
      </w:r>
    </w:p>
    <w:p w:rsidR="002D2716" w:rsidRDefault="002D2716" w:rsidP="006F782B">
      <w:pPr>
        <w:pStyle w:val="NoSpacing"/>
        <w:rPr>
          <w:rFonts w:ascii="Calibri" w:hAnsi="Calibri" w:cs="Arial"/>
        </w:rPr>
      </w:pPr>
    </w:p>
    <w:p w:rsidR="006F782B" w:rsidRPr="003D580C" w:rsidRDefault="006F782B" w:rsidP="006F782B">
      <w:pPr>
        <w:pStyle w:val="NoSpacing"/>
        <w:numPr>
          <w:ilvl w:val="0"/>
          <w:numId w:val="1"/>
        </w:numPr>
        <w:rPr>
          <w:rFonts w:ascii="Arial" w:hAnsi="Arial" w:cs="Arial"/>
          <w:b/>
          <w:i/>
          <w:sz w:val="24"/>
          <w:szCs w:val="24"/>
        </w:rPr>
      </w:pPr>
      <w:r w:rsidRPr="003D580C">
        <w:rPr>
          <w:rFonts w:ascii="Arial" w:hAnsi="Arial" w:cs="Arial"/>
          <w:b/>
          <w:i/>
          <w:sz w:val="24"/>
          <w:szCs w:val="24"/>
        </w:rPr>
        <w:t>NEW BUSINESS</w:t>
      </w:r>
    </w:p>
    <w:p w:rsidR="006F782B" w:rsidRDefault="006F782B" w:rsidP="006F782B">
      <w:pPr>
        <w:pStyle w:val="NoSpacing"/>
        <w:numPr>
          <w:ilvl w:val="0"/>
          <w:numId w:val="5"/>
        </w:numPr>
        <w:rPr>
          <w:rFonts w:ascii="Arial" w:hAnsi="Arial" w:cs="Arial"/>
          <w:sz w:val="24"/>
          <w:szCs w:val="24"/>
        </w:rPr>
      </w:pPr>
      <w:r w:rsidRPr="003D580C">
        <w:rPr>
          <w:rFonts w:ascii="Arial" w:hAnsi="Arial" w:cs="Arial"/>
          <w:sz w:val="24"/>
          <w:szCs w:val="24"/>
        </w:rPr>
        <w:t>Discussion/Action: Select and Vote for one of the Well Drilling Proposals. Cary ‘Jagger’ Gustin</w:t>
      </w:r>
    </w:p>
    <w:p w:rsidR="002D2716" w:rsidRDefault="002D2716" w:rsidP="002D2716">
      <w:pPr>
        <w:pStyle w:val="NoSpacing"/>
        <w:rPr>
          <w:rFonts w:ascii="Arial" w:hAnsi="Arial" w:cs="Arial"/>
          <w:sz w:val="24"/>
          <w:szCs w:val="24"/>
        </w:rPr>
      </w:pPr>
    </w:p>
    <w:p w:rsidR="002D2716" w:rsidRDefault="002D2716" w:rsidP="002D2716">
      <w:pPr>
        <w:pStyle w:val="NoSpacing"/>
        <w:rPr>
          <w:rFonts w:ascii="Calibri" w:hAnsi="Calibri" w:cs="Arial"/>
        </w:rPr>
      </w:pPr>
      <w:r>
        <w:rPr>
          <w:rFonts w:ascii="Calibri" w:hAnsi="Calibri" w:cs="Arial"/>
        </w:rPr>
        <w:t>Member Carlstedt made a motion to recommend Mauldin Drilling, LLC for the job.</w:t>
      </w:r>
    </w:p>
    <w:p w:rsidR="002D2716" w:rsidRDefault="002D2716" w:rsidP="002D2716">
      <w:pPr>
        <w:pStyle w:val="NoSpacing"/>
        <w:rPr>
          <w:rFonts w:ascii="Calibri" w:hAnsi="Calibri" w:cs="Arial"/>
        </w:rPr>
      </w:pPr>
      <w:r>
        <w:rPr>
          <w:rFonts w:ascii="Calibri" w:hAnsi="Calibri" w:cs="Arial"/>
        </w:rPr>
        <w:t>Vice-Chairman Gustin seconded the motion.</w:t>
      </w:r>
    </w:p>
    <w:p w:rsidR="002D2716" w:rsidRPr="002D2716" w:rsidRDefault="002D2716" w:rsidP="002D2716">
      <w:pPr>
        <w:pStyle w:val="NoSpacing"/>
        <w:rPr>
          <w:rFonts w:ascii="Calibri" w:hAnsi="Calibri" w:cs="Arial"/>
        </w:rPr>
      </w:pPr>
      <w:r>
        <w:rPr>
          <w:rFonts w:ascii="Calibri" w:hAnsi="Calibri" w:cs="Arial"/>
        </w:rPr>
        <w:t>Motion carried unanimously.</w:t>
      </w:r>
    </w:p>
    <w:p w:rsidR="002D2716" w:rsidRPr="003D580C" w:rsidRDefault="002D2716" w:rsidP="002D2716">
      <w:pPr>
        <w:pStyle w:val="NoSpacing"/>
        <w:rPr>
          <w:rFonts w:ascii="Arial" w:hAnsi="Arial" w:cs="Arial"/>
          <w:sz w:val="24"/>
          <w:szCs w:val="24"/>
        </w:rPr>
      </w:pPr>
    </w:p>
    <w:p w:rsidR="006F782B" w:rsidRDefault="006F782B" w:rsidP="006F782B">
      <w:pPr>
        <w:pStyle w:val="NoSpacing"/>
        <w:numPr>
          <w:ilvl w:val="0"/>
          <w:numId w:val="5"/>
        </w:numPr>
        <w:rPr>
          <w:rFonts w:ascii="Arial" w:hAnsi="Arial" w:cs="Arial"/>
          <w:sz w:val="24"/>
          <w:szCs w:val="24"/>
        </w:rPr>
      </w:pPr>
      <w:r w:rsidRPr="003D580C">
        <w:rPr>
          <w:rFonts w:ascii="Arial" w:hAnsi="Arial" w:cs="Arial"/>
          <w:sz w:val="24"/>
          <w:szCs w:val="24"/>
        </w:rPr>
        <w:t xml:space="preserve">Discussion/Action: Review </w:t>
      </w:r>
      <w:r>
        <w:rPr>
          <w:rFonts w:ascii="Arial" w:hAnsi="Arial" w:cs="Arial"/>
          <w:sz w:val="24"/>
          <w:szCs w:val="24"/>
        </w:rPr>
        <w:t>Estimate for Block Wall Repair</w:t>
      </w:r>
      <w:r w:rsidRPr="003D580C">
        <w:rPr>
          <w:rFonts w:ascii="Arial" w:hAnsi="Arial" w:cs="Arial"/>
          <w:sz w:val="24"/>
          <w:szCs w:val="24"/>
        </w:rPr>
        <w:t>. Cary ‘Jagger’ Gustin</w:t>
      </w:r>
    </w:p>
    <w:p w:rsidR="002D2716" w:rsidRDefault="002D2716" w:rsidP="002D2716">
      <w:pPr>
        <w:pStyle w:val="NoSpacing"/>
        <w:rPr>
          <w:rFonts w:ascii="Arial" w:hAnsi="Arial" w:cs="Arial"/>
          <w:sz w:val="24"/>
          <w:szCs w:val="24"/>
        </w:rPr>
      </w:pPr>
    </w:p>
    <w:p w:rsidR="002D2716" w:rsidRDefault="002D2716" w:rsidP="002D2716">
      <w:pPr>
        <w:pStyle w:val="NoSpacing"/>
        <w:rPr>
          <w:rFonts w:cs="Arial"/>
        </w:rPr>
      </w:pPr>
      <w:r>
        <w:rPr>
          <w:rFonts w:cs="Arial"/>
        </w:rPr>
        <w:t>Member Underwood made a motion to recommend Borderland Construction for the block wall repair</w:t>
      </w:r>
      <w:r w:rsidR="00414BBF">
        <w:rPr>
          <w:rFonts w:cs="Arial"/>
        </w:rPr>
        <w:t xml:space="preserve"> in the amount of $3,255</w:t>
      </w:r>
      <w:r>
        <w:rPr>
          <w:rFonts w:cs="Arial"/>
        </w:rPr>
        <w:t>.</w:t>
      </w:r>
    </w:p>
    <w:p w:rsidR="002D2716" w:rsidRDefault="002D2716" w:rsidP="002D2716">
      <w:pPr>
        <w:pStyle w:val="NoSpacing"/>
        <w:rPr>
          <w:rFonts w:cs="Arial"/>
        </w:rPr>
      </w:pPr>
      <w:r>
        <w:rPr>
          <w:rFonts w:cs="Arial"/>
        </w:rPr>
        <w:t>Vice-Chairman Gustin seconded the motion.</w:t>
      </w:r>
    </w:p>
    <w:p w:rsidR="002D2716" w:rsidRPr="002D2716" w:rsidRDefault="002D2716" w:rsidP="002D2716">
      <w:pPr>
        <w:pStyle w:val="NoSpacing"/>
        <w:rPr>
          <w:rFonts w:cs="Arial"/>
        </w:rPr>
      </w:pPr>
      <w:r>
        <w:rPr>
          <w:rFonts w:cs="Arial"/>
        </w:rPr>
        <w:t>Motion carried unanimously.</w:t>
      </w:r>
    </w:p>
    <w:p w:rsidR="002D2716" w:rsidRPr="003D580C" w:rsidRDefault="002D2716" w:rsidP="002D2716">
      <w:pPr>
        <w:pStyle w:val="NoSpacing"/>
        <w:rPr>
          <w:rFonts w:ascii="Arial" w:hAnsi="Arial" w:cs="Arial"/>
          <w:sz w:val="24"/>
          <w:szCs w:val="24"/>
        </w:rPr>
      </w:pPr>
    </w:p>
    <w:p w:rsidR="006F782B" w:rsidRDefault="006F782B" w:rsidP="006F782B">
      <w:pPr>
        <w:pStyle w:val="NoSpacing"/>
        <w:numPr>
          <w:ilvl w:val="0"/>
          <w:numId w:val="5"/>
        </w:numPr>
        <w:rPr>
          <w:rFonts w:ascii="Arial" w:hAnsi="Arial" w:cs="Arial"/>
          <w:sz w:val="24"/>
          <w:szCs w:val="24"/>
        </w:rPr>
      </w:pPr>
      <w:r w:rsidRPr="003D580C">
        <w:rPr>
          <w:rFonts w:ascii="Arial" w:hAnsi="Arial" w:cs="Arial"/>
          <w:sz w:val="24"/>
          <w:szCs w:val="24"/>
        </w:rPr>
        <w:t xml:space="preserve">Discussion/Action: </w:t>
      </w:r>
      <w:r>
        <w:rPr>
          <w:rFonts w:ascii="Arial" w:hAnsi="Arial" w:cs="Arial"/>
          <w:sz w:val="24"/>
          <w:szCs w:val="24"/>
        </w:rPr>
        <w:t>Review Estimate for Service Pole.</w:t>
      </w:r>
      <w:r w:rsidRPr="003D580C">
        <w:rPr>
          <w:rFonts w:ascii="Arial" w:hAnsi="Arial" w:cs="Arial"/>
          <w:sz w:val="24"/>
          <w:szCs w:val="24"/>
        </w:rPr>
        <w:t xml:space="preserve"> Cary ‘Jagger’ Gustin</w:t>
      </w:r>
    </w:p>
    <w:p w:rsidR="002D2716" w:rsidRDefault="002D2716" w:rsidP="002D2716">
      <w:pPr>
        <w:pStyle w:val="NoSpacing"/>
        <w:rPr>
          <w:rFonts w:ascii="Arial" w:hAnsi="Arial" w:cs="Arial"/>
          <w:sz w:val="24"/>
          <w:szCs w:val="24"/>
        </w:rPr>
      </w:pPr>
    </w:p>
    <w:p w:rsidR="002D2716" w:rsidRDefault="002D2716" w:rsidP="002D2716">
      <w:pPr>
        <w:pStyle w:val="NoSpacing"/>
        <w:rPr>
          <w:rFonts w:cs="Arial"/>
        </w:rPr>
      </w:pPr>
      <w:r>
        <w:rPr>
          <w:rFonts w:cs="Arial"/>
        </w:rPr>
        <w:lastRenderedPageBreak/>
        <w:t>Vice-Chairman Gustin made a motion to recommend Zia Electric to set the service pole</w:t>
      </w:r>
      <w:r w:rsidR="00414BBF">
        <w:rPr>
          <w:rFonts w:cs="Arial"/>
        </w:rPr>
        <w:t xml:space="preserve"> in the amount of $2,085</w:t>
      </w:r>
      <w:r>
        <w:rPr>
          <w:rFonts w:cs="Arial"/>
        </w:rPr>
        <w:t>.</w:t>
      </w:r>
    </w:p>
    <w:p w:rsidR="002D2716" w:rsidRDefault="002D2716" w:rsidP="002D2716">
      <w:pPr>
        <w:pStyle w:val="NoSpacing"/>
        <w:rPr>
          <w:rFonts w:cs="Arial"/>
        </w:rPr>
      </w:pPr>
      <w:r>
        <w:rPr>
          <w:rFonts w:cs="Arial"/>
        </w:rPr>
        <w:t>Member Carlstedt seconded the motion.</w:t>
      </w:r>
    </w:p>
    <w:p w:rsidR="002D2716" w:rsidRPr="002D2716" w:rsidRDefault="002D2716" w:rsidP="002D2716">
      <w:pPr>
        <w:pStyle w:val="NoSpacing"/>
        <w:rPr>
          <w:rFonts w:cs="Arial"/>
        </w:rPr>
      </w:pPr>
      <w:r>
        <w:rPr>
          <w:rFonts w:cs="Arial"/>
        </w:rPr>
        <w:t>Motion carried unanimously.</w:t>
      </w:r>
    </w:p>
    <w:p w:rsidR="002D2716" w:rsidRPr="003D580C" w:rsidRDefault="002D2716" w:rsidP="002D2716">
      <w:pPr>
        <w:pStyle w:val="NoSpacing"/>
        <w:rPr>
          <w:rFonts w:ascii="Arial" w:hAnsi="Arial" w:cs="Arial"/>
          <w:sz w:val="24"/>
          <w:szCs w:val="24"/>
        </w:rPr>
      </w:pPr>
    </w:p>
    <w:p w:rsidR="006F782B" w:rsidRDefault="006F782B" w:rsidP="006F782B">
      <w:pPr>
        <w:pStyle w:val="NoSpacing"/>
        <w:numPr>
          <w:ilvl w:val="0"/>
          <w:numId w:val="5"/>
        </w:numPr>
        <w:rPr>
          <w:rFonts w:ascii="Arial" w:hAnsi="Arial" w:cs="Arial"/>
          <w:sz w:val="24"/>
          <w:szCs w:val="24"/>
        </w:rPr>
      </w:pPr>
      <w:r w:rsidRPr="003D580C">
        <w:rPr>
          <w:rFonts w:ascii="Arial" w:hAnsi="Arial" w:cs="Arial"/>
          <w:sz w:val="24"/>
          <w:szCs w:val="24"/>
        </w:rPr>
        <w:t xml:space="preserve">Discussion/Action: </w:t>
      </w:r>
      <w:r>
        <w:rPr>
          <w:rFonts w:ascii="Arial" w:hAnsi="Arial" w:cs="Arial"/>
          <w:sz w:val="24"/>
          <w:szCs w:val="24"/>
        </w:rPr>
        <w:t>Review $200 Estimate for State Engineers Fee to Drill Well</w:t>
      </w:r>
      <w:r w:rsidRPr="003D580C">
        <w:rPr>
          <w:rFonts w:ascii="Arial" w:hAnsi="Arial" w:cs="Arial"/>
          <w:sz w:val="24"/>
          <w:szCs w:val="24"/>
        </w:rPr>
        <w:t>. Cary ‘Jagger’ Gustin</w:t>
      </w:r>
    </w:p>
    <w:p w:rsidR="002D2716" w:rsidRDefault="002D2716" w:rsidP="002D2716">
      <w:pPr>
        <w:pStyle w:val="NoSpacing"/>
        <w:rPr>
          <w:rFonts w:ascii="Arial" w:hAnsi="Arial" w:cs="Arial"/>
          <w:sz w:val="24"/>
          <w:szCs w:val="24"/>
        </w:rPr>
      </w:pPr>
    </w:p>
    <w:p w:rsidR="002D2716" w:rsidRDefault="002D2716" w:rsidP="002D2716">
      <w:pPr>
        <w:pStyle w:val="NoSpacing"/>
        <w:rPr>
          <w:rFonts w:cs="Arial"/>
        </w:rPr>
      </w:pPr>
      <w:r>
        <w:rPr>
          <w:rFonts w:cs="Arial"/>
        </w:rPr>
        <w:t xml:space="preserve">Vice-Chairman Gustin made a motion to recommend </w:t>
      </w:r>
      <w:r w:rsidR="00196CE8">
        <w:rPr>
          <w:rFonts w:cs="Arial"/>
        </w:rPr>
        <w:t>that the City pay for the State Engineers fee to drill the well</w:t>
      </w:r>
      <w:r w:rsidR="00014479">
        <w:rPr>
          <w:rFonts w:cs="Arial"/>
        </w:rPr>
        <w:t xml:space="preserve"> in the amount of $175</w:t>
      </w:r>
      <w:r w:rsidR="00196CE8">
        <w:rPr>
          <w:rFonts w:cs="Arial"/>
        </w:rPr>
        <w:t>.</w:t>
      </w:r>
    </w:p>
    <w:p w:rsidR="00196CE8" w:rsidRDefault="00196CE8" w:rsidP="002D2716">
      <w:pPr>
        <w:pStyle w:val="NoSpacing"/>
        <w:rPr>
          <w:rFonts w:cs="Arial"/>
        </w:rPr>
      </w:pPr>
      <w:r>
        <w:rPr>
          <w:rFonts w:cs="Arial"/>
        </w:rPr>
        <w:t>Member Underwood seconded the motion.</w:t>
      </w:r>
    </w:p>
    <w:p w:rsidR="00196CE8" w:rsidRPr="002D2716" w:rsidRDefault="00196CE8" w:rsidP="002D2716">
      <w:pPr>
        <w:pStyle w:val="NoSpacing"/>
        <w:rPr>
          <w:rFonts w:cs="Arial"/>
        </w:rPr>
      </w:pPr>
      <w:r>
        <w:rPr>
          <w:rFonts w:cs="Arial"/>
        </w:rPr>
        <w:t>Motion carried unanimously.</w:t>
      </w:r>
    </w:p>
    <w:p w:rsidR="002D2716" w:rsidRDefault="002D2716" w:rsidP="002D2716">
      <w:pPr>
        <w:pStyle w:val="NoSpacing"/>
        <w:rPr>
          <w:rFonts w:ascii="Arial" w:hAnsi="Arial" w:cs="Arial"/>
          <w:sz w:val="24"/>
          <w:szCs w:val="24"/>
        </w:rPr>
      </w:pPr>
    </w:p>
    <w:p w:rsidR="006F782B" w:rsidRDefault="006F782B" w:rsidP="006F782B">
      <w:pPr>
        <w:pStyle w:val="NoSpacing"/>
        <w:numPr>
          <w:ilvl w:val="0"/>
          <w:numId w:val="5"/>
        </w:numPr>
        <w:rPr>
          <w:rFonts w:ascii="Arial" w:hAnsi="Arial" w:cs="Arial"/>
          <w:sz w:val="24"/>
          <w:szCs w:val="24"/>
        </w:rPr>
      </w:pPr>
      <w:r>
        <w:rPr>
          <w:rFonts w:ascii="Arial" w:hAnsi="Arial" w:cs="Arial"/>
          <w:sz w:val="24"/>
          <w:szCs w:val="24"/>
        </w:rPr>
        <w:t>Discussion/Action: Authorization for Cary ‘Jagger’ Gustin to Appear Before the Lodgers Tax Advisory Board to Request $15,000 for Fountain Work. Cary ‘Jagger’ Gustin</w:t>
      </w:r>
    </w:p>
    <w:p w:rsidR="00196CE8" w:rsidRDefault="00196CE8" w:rsidP="00196CE8">
      <w:pPr>
        <w:pStyle w:val="NoSpacing"/>
        <w:rPr>
          <w:rFonts w:ascii="Arial" w:hAnsi="Arial" w:cs="Arial"/>
          <w:sz w:val="24"/>
          <w:szCs w:val="24"/>
        </w:rPr>
      </w:pPr>
    </w:p>
    <w:p w:rsidR="00196CE8" w:rsidRDefault="00196CE8" w:rsidP="00196CE8">
      <w:pPr>
        <w:pStyle w:val="NoSpacing"/>
        <w:rPr>
          <w:rFonts w:cs="Arial"/>
        </w:rPr>
      </w:pPr>
      <w:r>
        <w:rPr>
          <w:rFonts w:cs="Arial"/>
        </w:rPr>
        <w:t>Member Underwood made a motion to recommend that Vice-Chairman Gustin appear before the Lodgers Tax Advisory Board and request $15,000 for the fountain work.</w:t>
      </w:r>
    </w:p>
    <w:p w:rsidR="00196CE8" w:rsidRDefault="00196CE8" w:rsidP="00196CE8">
      <w:pPr>
        <w:pStyle w:val="NoSpacing"/>
        <w:rPr>
          <w:rFonts w:cs="Arial"/>
        </w:rPr>
      </w:pPr>
      <w:r>
        <w:rPr>
          <w:rFonts w:cs="Arial"/>
        </w:rPr>
        <w:t>Member Carlstedt seconded the motion.</w:t>
      </w:r>
    </w:p>
    <w:p w:rsidR="00196CE8" w:rsidRPr="00196CE8" w:rsidRDefault="00196CE8" w:rsidP="00196CE8">
      <w:pPr>
        <w:pStyle w:val="NoSpacing"/>
        <w:rPr>
          <w:rFonts w:cs="Arial"/>
        </w:rPr>
      </w:pPr>
      <w:r>
        <w:rPr>
          <w:rFonts w:cs="Arial"/>
        </w:rPr>
        <w:t>Motion carried unanimously.</w:t>
      </w:r>
    </w:p>
    <w:p w:rsidR="006F782B" w:rsidRPr="006B2C23" w:rsidRDefault="006F782B" w:rsidP="006F782B">
      <w:pPr>
        <w:pStyle w:val="NoSpacing"/>
        <w:rPr>
          <w:rFonts w:ascii="Arial" w:hAnsi="Arial" w:cs="Arial"/>
          <w:sz w:val="24"/>
          <w:szCs w:val="24"/>
        </w:rPr>
      </w:pPr>
    </w:p>
    <w:p w:rsidR="00014479" w:rsidRDefault="006F782B" w:rsidP="00014479">
      <w:pPr>
        <w:pStyle w:val="ListParagraph"/>
        <w:numPr>
          <w:ilvl w:val="0"/>
          <w:numId w:val="1"/>
        </w:numPr>
        <w:spacing w:line="480" w:lineRule="auto"/>
        <w:rPr>
          <w:rFonts w:ascii="Arial" w:hAnsi="Arial" w:cs="Arial"/>
          <w:b/>
          <w:i/>
          <w:sz w:val="24"/>
          <w:szCs w:val="24"/>
        </w:rPr>
      </w:pPr>
      <w:r>
        <w:rPr>
          <w:rFonts w:ascii="Arial" w:hAnsi="Arial" w:cs="Arial"/>
          <w:b/>
          <w:i/>
          <w:sz w:val="24"/>
          <w:szCs w:val="24"/>
        </w:rPr>
        <w:t>REPORTS FROM THE BOARD</w:t>
      </w:r>
      <w:r w:rsidR="00014479">
        <w:rPr>
          <w:rFonts w:ascii="Arial" w:hAnsi="Arial" w:cs="Arial"/>
          <w:b/>
          <w:i/>
          <w:sz w:val="24"/>
          <w:szCs w:val="24"/>
        </w:rPr>
        <w:t xml:space="preserve">  </w:t>
      </w:r>
    </w:p>
    <w:p w:rsidR="00014479" w:rsidRDefault="00014479" w:rsidP="00014479">
      <w:pPr>
        <w:pStyle w:val="NoSpacing"/>
      </w:pPr>
      <w:r>
        <w:t>Member Carlstedt asked if when Jagger appears before the City Commission if they have to have a full presentation; what do they expect from them.</w:t>
      </w:r>
    </w:p>
    <w:p w:rsidR="00014479" w:rsidRDefault="00014479" w:rsidP="00014479">
      <w:pPr>
        <w:pStyle w:val="NoSpacing"/>
      </w:pPr>
      <w:r>
        <w:t xml:space="preserve">Vice-Chairman Gustin stated that it should be a professional presentation and he’s appeared before the City Commission on numerous occasions before and he’s able to put together a package for them. He asked if Chairman Bryan could appear with him for back-up. He went on to say that he would appear before the Lodgers Tax Advisory Board first before appearing the City Commission on April 12, 2023. </w:t>
      </w:r>
      <w:bookmarkStart w:id="0" w:name="_GoBack"/>
      <w:bookmarkEnd w:id="0"/>
    </w:p>
    <w:p w:rsidR="00014479" w:rsidRPr="00014479" w:rsidRDefault="00014479" w:rsidP="00014479">
      <w:pPr>
        <w:pStyle w:val="NoSpacing"/>
      </w:pPr>
    </w:p>
    <w:p w:rsidR="006F782B" w:rsidRPr="009B2BB3" w:rsidRDefault="006F782B" w:rsidP="006F782B">
      <w:pPr>
        <w:pStyle w:val="ListParagraph"/>
        <w:numPr>
          <w:ilvl w:val="0"/>
          <w:numId w:val="1"/>
        </w:numPr>
        <w:spacing w:line="480" w:lineRule="auto"/>
        <w:rPr>
          <w:rFonts w:ascii="Arial" w:hAnsi="Arial" w:cs="Arial"/>
          <w:b/>
          <w:i/>
          <w:sz w:val="24"/>
          <w:szCs w:val="24"/>
        </w:rPr>
      </w:pPr>
      <w:r>
        <w:rPr>
          <w:rFonts w:ascii="Arial" w:hAnsi="Arial" w:cs="Arial"/>
          <w:b/>
          <w:i/>
          <w:sz w:val="24"/>
          <w:szCs w:val="24"/>
        </w:rPr>
        <w:t>REPORTS FROM STAFF</w:t>
      </w:r>
    </w:p>
    <w:p w:rsidR="006F782B" w:rsidRPr="009E6F25" w:rsidRDefault="006F782B" w:rsidP="006F782B">
      <w:pPr>
        <w:pStyle w:val="ListParagraph"/>
        <w:numPr>
          <w:ilvl w:val="0"/>
          <w:numId w:val="1"/>
        </w:numPr>
        <w:spacing w:line="240" w:lineRule="auto"/>
        <w:rPr>
          <w:rFonts w:ascii="Arial" w:hAnsi="Arial" w:cs="Arial"/>
          <w:b/>
          <w:i/>
          <w:sz w:val="24"/>
          <w:szCs w:val="24"/>
        </w:rPr>
      </w:pPr>
      <w:r w:rsidRPr="009E6F25">
        <w:rPr>
          <w:rFonts w:ascii="Arial" w:hAnsi="Arial" w:cs="Arial"/>
          <w:b/>
          <w:i/>
          <w:sz w:val="24"/>
          <w:szCs w:val="24"/>
        </w:rPr>
        <w:t>SET TIME, PLACE AND DATE FOR NEXT MEETING</w:t>
      </w:r>
    </w:p>
    <w:p w:rsidR="006F782B" w:rsidRDefault="006F782B" w:rsidP="006F782B">
      <w:pPr>
        <w:pStyle w:val="ListParagraph"/>
        <w:spacing w:line="240" w:lineRule="auto"/>
        <w:rPr>
          <w:rFonts w:ascii="Arial" w:hAnsi="Arial" w:cs="Arial"/>
          <w:sz w:val="20"/>
          <w:szCs w:val="20"/>
        </w:rPr>
      </w:pPr>
      <w:r w:rsidRPr="009E6F25">
        <w:rPr>
          <w:rFonts w:ascii="Arial" w:hAnsi="Arial" w:cs="Arial"/>
          <w:sz w:val="20"/>
          <w:szCs w:val="20"/>
        </w:rPr>
        <w:lastRenderedPageBreak/>
        <w:t>(</w:t>
      </w:r>
      <w:r>
        <w:rPr>
          <w:rFonts w:ascii="Arial" w:hAnsi="Arial" w:cs="Arial"/>
          <w:sz w:val="20"/>
          <w:szCs w:val="20"/>
        </w:rPr>
        <w:t>Traditionally m</w:t>
      </w:r>
      <w:r w:rsidRPr="009E6F25">
        <w:rPr>
          <w:rFonts w:ascii="Arial" w:hAnsi="Arial" w:cs="Arial"/>
          <w:sz w:val="20"/>
          <w:szCs w:val="20"/>
        </w:rPr>
        <w:t>eets quarterly on the 3</w:t>
      </w:r>
      <w:r w:rsidRPr="009E6F25">
        <w:rPr>
          <w:rFonts w:ascii="Arial" w:hAnsi="Arial" w:cs="Arial"/>
          <w:sz w:val="20"/>
          <w:szCs w:val="20"/>
          <w:vertAlign w:val="superscript"/>
        </w:rPr>
        <w:t>rd</w:t>
      </w:r>
      <w:r w:rsidRPr="009E6F25">
        <w:rPr>
          <w:rFonts w:ascii="Arial" w:hAnsi="Arial" w:cs="Arial"/>
          <w:sz w:val="20"/>
          <w:szCs w:val="20"/>
        </w:rPr>
        <w:t xml:space="preserve"> </w:t>
      </w:r>
      <w:r>
        <w:rPr>
          <w:rFonts w:ascii="Arial" w:hAnsi="Arial" w:cs="Arial"/>
          <w:sz w:val="20"/>
          <w:szCs w:val="20"/>
        </w:rPr>
        <w:t>Tuesday</w:t>
      </w:r>
      <w:r w:rsidRPr="009E6F25">
        <w:rPr>
          <w:rFonts w:ascii="Arial" w:hAnsi="Arial" w:cs="Arial"/>
          <w:sz w:val="20"/>
          <w:szCs w:val="20"/>
        </w:rPr>
        <w:t xml:space="preserve"> of the month at 4:00 PM</w:t>
      </w:r>
      <w:r>
        <w:rPr>
          <w:rFonts w:ascii="Arial" w:hAnsi="Arial" w:cs="Arial"/>
          <w:sz w:val="20"/>
          <w:szCs w:val="20"/>
        </w:rPr>
        <w:t>. However, regular meetings can be scheduled as needed.)</w:t>
      </w:r>
    </w:p>
    <w:p w:rsidR="00196CE8" w:rsidRDefault="00196CE8" w:rsidP="006F782B">
      <w:pPr>
        <w:pStyle w:val="ListParagraph"/>
        <w:spacing w:line="240" w:lineRule="auto"/>
        <w:rPr>
          <w:rFonts w:ascii="Arial" w:hAnsi="Arial" w:cs="Arial"/>
          <w:sz w:val="20"/>
          <w:szCs w:val="20"/>
        </w:rPr>
      </w:pPr>
    </w:p>
    <w:p w:rsidR="00196CE8" w:rsidRDefault="00196CE8" w:rsidP="006F782B">
      <w:pPr>
        <w:pStyle w:val="ListParagraph"/>
        <w:spacing w:line="240" w:lineRule="auto"/>
        <w:rPr>
          <w:rFonts w:ascii="Arial" w:hAnsi="Arial" w:cs="Arial"/>
          <w:sz w:val="20"/>
          <w:szCs w:val="20"/>
        </w:rPr>
      </w:pPr>
      <w:r>
        <w:rPr>
          <w:rFonts w:ascii="Arial" w:hAnsi="Arial" w:cs="Arial"/>
          <w:sz w:val="20"/>
          <w:szCs w:val="20"/>
        </w:rPr>
        <w:t>Next meeting is scheduled for April 18, 2023 at 4pm.</w:t>
      </w:r>
    </w:p>
    <w:p w:rsidR="006F782B" w:rsidRDefault="006F782B" w:rsidP="006F782B">
      <w:pPr>
        <w:pStyle w:val="ListParagraph"/>
        <w:spacing w:line="240" w:lineRule="auto"/>
        <w:rPr>
          <w:rFonts w:ascii="Arial" w:hAnsi="Arial" w:cs="Arial"/>
          <w:sz w:val="20"/>
          <w:szCs w:val="20"/>
        </w:rPr>
      </w:pPr>
    </w:p>
    <w:p w:rsidR="006F782B" w:rsidRDefault="006F782B" w:rsidP="006F782B">
      <w:pPr>
        <w:pStyle w:val="ListParagraph"/>
        <w:numPr>
          <w:ilvl w:val="0"/>
          <w:numId w:val="1"/>
        </w:numPr>
        <w:spacing w:line="480" w:lineRule="auto"/>
        <w:rPr>
          <w:rFonts w:ascii="Arial" w:hAnsi="Arial" w:cs="Arial"/>
          <w:b/>
          <w:i/>
          <w:sz w:val="24"/>
          <w:szCs w:val="24"/>
        </w:rPr>
      </w:pPr>
      <w:r w:rsidRPr="009E6F25">
        <w:rPr>
          <w:rFonts w:ascii="Arial" w:hAnsi="Arial" w:cs="Arial"/>
          <w:b/>
          <w:i/>
          <w:sz w:val="24"/>
          <w:szCs w:val="24"/>
        </w:rPr>
        <w:t>ADJOURN</w:t>
      </w:r>
      <w:r w:rsidRPr="009E6F25">
        <w:rPr>
          <w:rFonts w:ascii="Arial" w:hAnsi="Arial" w:cs="Arial"/>
          <w:b/>
          <w:i/>
          <w:sz w:val="24"/>
          <w:szCs w:val="24"/>
        </w:rPr>
        <w:tab/>
      </w:r>
    </w:p>
    <w:p w:rsidR="00196CE8" w:rsidRDefault="00196CE8" w:rsidP="00196CE8">
      <w:pPr>
        <w:pStyle w:val="NoSpacing"/>
      </w:pPr>
      <w:r>
        <w:t>Vice-Chairman Gustin made a motion to adjourn the meeting.</w:t>
      </w:r>
    </w:p>
    <w:p w:rsidR="00196CE8" w:rsidRDefault="00196CE8" w:rsidP="00196CE8">
      <w:pPr>
        <w:pStyle w:val="NoSpacing"/>
      </w:pPr>
      <w:r>
        <w:t>Member Underwood seconded the motion.</w:t>
      </w:r>
    </w:p>
    <w:p w:rsidR="00196CE8" w:rsidRDefault="00196CE8" w:rsidP="00196CE8">
      <w:pPr>
        <w:pStyle w:val="NoSpacing"/>
      </w:pPr>
      <w:r>
        <w:t>Motion carried unanimously.</w:t>
      </w:r>
    </w:p>
    <w:p w:rsidR="00196CE8" w:rsidRPr="00196CE8" w:rsidRDefault="00196CE8" w:rsidP="00196CE8">
      <w:pPr>
        <w:spacing w:line="480" w:lineRule="auto"/>
        <w:rPr>
          <w:rFonts w:ascii="Arial" w:hAnsi="Arial" w:cs="Arial"/>
          <w:b/>
          <w:i/>
          <w:sz w:val="24"/>
          <w:szCs w:val="24"/>
        </w:rPr>
      </w:pPr>
    </w:p>
    <w:p w:rsidR="006F782B" w:rsidRDefault="006F782B"/>
    <w:sectPr w:rsidR="006F782B" w:rsidSect="006F782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F3742"/>
    <w:multiLevelType w:val="hybridMultilevel"/>
    <w:tmpl w:val="BC9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B14593"/>
    <w:multiLevelType w:val="hybridMultilevel"/>
    <w:tmpl w:val="C3BA44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CE6280"/>
    <w:multiLevelType w:val="hybridMultilevel"/>
    <w:tmpl w:val="D27A3AB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8E082A"/>
    <w:multiLevelType w:val="hybridMultilevel"/>
    <w:tmpl w:val="C690F54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9577D9"/>
    <w:multiLevelType w:val="hybridMultilevel"/>
    <w:tmpl w:val="B756F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5E4219"/>
    <w:multiLevelType w:val="hybridMultilevel"/>
    <w:tmpl w:val="9B6AB024"/>
    <w:lvl w:ilvl="0" w:tplc="A35C6C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82B"/>
    <w:rsid w:val="00014479"/>
    <w:rsid w:val="00196CE8"/>
    <w:rsid w:val="002816CE"/>
    <w:rsid w:val="002D2716"/>
    <w:rsid w:val="00414BBF"/>
    <w:rsid w:val="00663F5D"/>
    <w:rsid w:val="006F782B"/>
    <w:rsid w:val="007301EF"/>
    <w:rsid w:val="009034D1"/>
    <w:rsid w:val="00A51565"/>
    <w:rsid w:val="00F70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FF84B"/>
  <w15:docId w15:val="{022D07F4-5D88-4720-A176-BECE0A5D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82B"/>
    <w:pPr>
      <w:ind w:left="720"/>
      <w:contextualSpacing/>
    </w:pPr>
  </w:style>
  <w:style w:type="paragraph" w:styleId="NoSpacing">
    <w:name w:val="No Spacing"/>
    <w:uiPriority w:val="1"/>
    <w:qFormat/>
    <w:rsid w:val="006F78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D88A-2815-402B-BD57-B5F95865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3</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Dawn Barclay</cp:lastModifiedBy>
  <cp:revision>7</cp:revision>
  <dcterms:created xsi:type="dcterms:W3CDTF">2023-03-14T16:55:00Z</dcterms:created>
  <dcterms:modified xsi:type="dcterms:W3CDTF">2023-04-04T21:21:00Z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Recordings\03-15-2023 PAAB Minutes.dcr</vt:lpwstr>
  </property>
  <property fmtid="{D5CDD505-2E9C-101B-9397-08002B2CF9AE}" pid="3" name="DCRMirrFileName">
    <vt:lpwstr>C:\Archive\03-15-2023 PAAB Minutes.dcr</vt:lpwstr>
  </property>
</Properties>
</file>