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2EE69" w14:textId="77777777" w:rsidR="00747BF6" w:rsidRDefault="00747BF6" w:rsidP="00747BF6">
      <w:pPr>
        <w:spacing w:after="0" w:line="240" w:lineRule="auto"/>
        <w:jc w:val="center"/>
        <w:rPr>
          <w:rFonts w:eastAsia="Calibri" w:cs="Times New Roman"/>
          <w:b/>
          <w:color w:val="000000" w:themeColor="text1"/>
        </w:rPr>
      </w:pPr>
      <w:r>
        <w:rPr>
          <w:rFonts w:eastAsia="Calibri" w:cs="Times New Roman"/>
          <w:b/>
          <w:color w:val="000000" w:themeColor="text1"/>
        </w:rPr>
        <w:t>CITY OF TRUTH OR CONSEQUENCES</w:t>
      </w:r>
    </w:p>
    <w:p w14:paraId="314128C2" w14:textId="77777777" w:rsidR="00747BF6" w:rsidRDefault="00747BF6" w:rsidP="00747BF6">
      <w:pPr>
        <w:spacing w:after="0" w:line="240" w:lineRule="auto"/>
        <w:jc w:val="center"/>
        <w:rPr>
          <w:rFonts w:eastAsia="Calibri" w:cs="Times New Roman"/>
          <w:b/>
          <w:color w:val="000000" w:themeColor="text1"/>
        </w:rPr>
      </w:pPr>
      <w:r>
        <w:rPr>
          <w:rFonts w:eastAsia="Calibri" w:cs="Times New Roman"/>
          <w:b/>
          <w:color w:val="000000" w:themeColor="text1"/>
        </w:rPr>
        <w:t>PUBLIC UTILITY ADVISORY BOARD</w:t>
      </w:r>
    </w:p>
    <w:p w14:paraId="2BC5628F" w14:textId="77777777" w:rsidR="00747BF6" w:rsidRDefault="00747BF6" w:rsidP="00747BF6">
      <w:pPr>
        <w:spacing w:after="0" w:line="240" w:lineRule="auto"/>
        <w:jc w:val="center"/>
        <w:rPr>
          <w:rFonts w:eastAsia="Calibri" w:cs="Times New Roman"/>
          <w:b/>
          <w:color w:val="000000" w:themeColor="text1"/>
        </w:rPr>
      </w:pPr>
      <w:r>
        <w:rPr>
          <w:rFonts w:eastAsia="Calibri" w:cs="Times New Roman"/>
          <w:b/>
          <w:color w:val="000000" w:themeColor="text1"/>
        </w:rPr>
        <w:t>TUESDAY, FEBRUARY 14, 2023</w:t>
      </w:r>
    </w:p>
    <w:p w14:paraId="4E62D7BF" w14:textId="77777777" w:rsidR="00747BF6" w:rsidRDefault="00747BF6" w:rsidP="00747BF6">
      <w:pPr>
        <w:spacing w:after="0" w:line="240" w:lineRule="auto"/>
        <w:jc w:val="center"/>
        <w:rPr>
          <w:rFonts w:eastAsia="Calibri" w:cs="Times New Roman"/>
          <w:b/>
          <w:color w:val="000000" w:themeColor="text1"/>
        </w:rPr>
      </w:pPr>
    </w:p>
    <w:p w14:paraId="40FBA562" w14:textId="77777777" w:rsidR="00747BF6" w:rsidRDefault="00747BF6" w:rsidP="00747BF6">
      <w:pPr>
        <w:spacing w:after="0" w:line="240" w:lineRule="auto"/>
        <w:jc w:val="center"/>
        <w:rPr>
          <w:rFonts w:eastAsia="Calibri" w:cs="Times New Roman"/>
          <w:b/>
          <w:color w:val="000000" w:themeColor="text1"/>
        </w:rPr>
      </w:pPr>
      <w:r>
        <w:rPr>
          <w:rFonts w:eastAsia="Calibri" w:cs="Times New Roman"/>
          <w:b/>
          <w:color w:val="000000" w:themeColor="text1"/>
        </w:rPr>
        <w:t>MINUTES</w:t>
      </w:r>
    </w:p>
    <w:p w14:paraId="11048921" w14:textId="77777777" w:rsidR="00747BF6" w:rsidRDefault="00747BF6" w:rsidP="00747BF6">
      <w:pPr>
        <w:spacing w:after="0" w:line="240" w:lineRule="auto"/>
        <w:jc w:val="center"/>
        <w:rPr>
          <w:rFonts w:eastAsia="Calibri" w:cs="Times New Roman"/>
          <w:b/>
          <w:color w:val="000000" w:themeColor="text1"/>
        </w:rPr>
      </w:pPr>
    </w:p>
    <w:p w14:paraId="760D795F" w14:textId="77777777" w:rsidR="00747BF6" w:rsidRDefault="00747BF6" w:rsidP="00747BF6">
      <w:pPr>
        <w:spacing w:after="0" w:line="240" w:lineRule="auto"/>
        <w:jc w:val="center"/>
        <w:rPr>
          <w:rFonts w:eastAsia="Calibri" w:cs="Times New Roman"/>
          <w:b/>
          <w:color w:val="000000" w:themeColor="text1"/>
        </w:rPr>
      </w:pPr>
    </w:p>
    <w:p w14:paraId="7DF62F2A" w14:textId="77777777" w:rsidR="00747BF6" w:rsidRDefault="00747BF6" w:rsidP="00747BF6">
      <w:pPr>
        <w:spacing w:line="252" w:lineRule="auto"/>
        <w:jc w:val="center"/>
        <w:rPr>
          <w:rFonts w:eastAsia="Calibri" w:cs="Times New Roman"/>
          <w:b/>
          <w:color w:val="000000" w:themeColor="text1"/>
        </w:rPr>
      </w:pPr>
      <w:r>
        <w:rPr>
          <w:rFonts w:eastAsia="Calibri" w:cs="Times New Roman"/>
          <w:b/>
          <w:color w:val="000000" w:themeColor="text1"/>
        </w:rPr>
        <w:t>REGULAR MEETING</w:t>
      </w:r>
      <w:bookmarkStart w:id="0" w:name="_GoBack"/>
      <w:bookmarkEnd w:id="0"/>
    </w:p>
    <w:p w14:paraId="687C4F9F" w14:textId="77777777" w:rsidR="00747BF6" w:rsidRDefault="00747BF6" w:rsidP="00747BF6">
      <w:pPr>
        <w:spacing w:line="252" w:lineRule="auto"/>
        <w:rPr>
          <w:rFonts w:eastAsia="Calibri" w:cs="Times New Roman"/>
          <w:color w:val="000000" w:themeColor="text1"/>
        </w:rPr>
      </w:pPr>
      <w:r>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Tuesday, February 14, 2023 at 3:30 pm.  </w:t>
      </w:r>
    </w:p>
    <w:p w14:paraId="04078039" w14:textId="77777777" w:rsidR="00747BF6" w:rsidRDefault="00747BF6" w:rsidP="00747BF6">
      <w:pPr>
        <w:spacing w:line="252" w:lineRule="auto"/>
        <w:rPr>
          <w:rFonts w:eastAsia="Calibri" w:cs="Times New Roman"/>
          <w:b/>
          <w:color w:val="000000" w:themeColor="text1"/>
        </w:rPr>
      </w:pPr>
    </w:p>
    <w:p w14:paraId="2ECECF0B" w14:textId="77777777" w:rsidR="00747BF6" w:rsidRDefault="00747BF6" w:rsidP="00747BF6">
      <w:pPr>
        <w:spacing w:after="0" w:line="252" w:lineRule="auto"/>
        <w:rPr>
          <w:rFonts w:eastAsia="Calibri" w:cs="Times New Roman"/>
          <w:b/>
          <w:color w:val="000000" w:themeColor="text1"/>
        </w:rPr>
      </w:pPr>
      <w:r>
        <w:rPr>
          <w:rFonts w:eastAsia="Calibri" w:cs="Times New Roman"/>
          <w:b/>
          <w:color w:val="000000" w:themeColor="text1"/>
        </w:rPr>
        <w:t>CALL TO ORDER:</w:t>
      </w:r>
      <w:r>
        <w:rPr>
          <w:rFonts w:eastAsia="Calibri" w:cs="Times New Roman"/>
          <w:b/>
          <w:color w:val="000000" w:themeColor="text1"/>
        </w:rPr>
        <w:tab/>
      </w:r>
    </w:p>
    <w:p w14:paraId="4EE9A5A6" w14:textId="77777777" w:rsidR="00747BF6" w:rsidRDefault="00747BF6" w:rsidP="00747BF6">
      <w:pPr>
        <w:spacing w:after="0" w:line="252" w:lineRule="auto"/>
        <w:ind w:left="1440" w:firstLine="720"/>
        <w:rPr>
          <w:rFonts w:eastAsia="Calibri" w:cs="Times New Roman"/>
          <w:color w:val="000000" w:themeColor="text1"/>
        </w:rPr>
      </w:pPr>
      <w:r>
        <w:rPr>
          <w:rFonts w:eastAsia="Calibri" w:cs="Times New Roman"/>
          <w:color w:val="000000" w:themeColor="text1"/>
        </w:rPr>
        <w:t>The meeting was called to order by Chairman Szigeti.</w:t>
      </w:r>
    </w:p>
    <w:p w14:paraId="7484A42C" w14:textId="77777777" w:rsidR="00747BF6" w:rsidRDefault="00747BF6" w:rsidP="00747BF6">
      <w:pPr>
        <w:spacing w:after="0" w:line="252" w:lineRule="auto"/>
        <w:rPr>
          <w:rFonts w:eastAsia="Calibri" w:cs="Times New Roman"/>
          <w:b/>
          <w:color w:val="000000" w:themeColor="text1"/>
        </w:rPr>
      </w:pPr>
    </w:p>
    <w:p w14:paraId="1F9B2825" w14:textId="77777777" w:rsidR="00747BF6" w:rsidRDefault="00747BF6" w:rsidP="00747BF6">
      <w:pPr>
        <w:spacing w:after="0" w:line="252" w:lineRule="auto"/>
        <w:rPr>
          <w:rFonts w:eastAsia="Calibri" w:cs="Times New Roman"/>
          <w:b/>
          <w:color w:val="000000" w:themeColor="text1"/>
        </w:rPr>
      </w:pPr>
      <w:r>
        <w:rPr>
          <w:rFonts w:eastAsia="Calibri" w:cs="Times New Roman"/>
          <w:b/>
          <w:color w:val="000000" w:themeColor="text1"/>
        </w:rPr>
        <w:t>ROLL CALL:</w:t>
      </w:r>
      <w:r>
        <w:rPr>
          <w:rFonts w:eastAsia="Calibri" w:cs="Times New Roman"/>
          <w:b/>
          <w:color w:val="000000" w:themeColor="text1"/>
        </w:rPr>
        <w:tab/>
        <w:t xml:space="preserve"> </w:t>
      </w:r>
    </w:p>
    <w:p w14:paraId="1E5FC62C" w14:textId="77777777" w:rsidR="00747BF6" w:rsidRDefault="00747BF6" w:rsidP="00747BF6">
      <w:pPr>
        <w:tabs>
          <w:tab w:val="left" w:pos="2160"/>
        </w:tabs>
        <w:spacing w:after="0" w:line="252" w:lineRule="auto"/>
        <w:rPr>
          <w:rFonts w:eastAsia="Calibri" w:cs="Times New Roman"/>
          <w:b/>
          <w:color w:val="000000" w:themeColor="text1"/>
        </w:rPr>
      </w:pPr>
      <w:r>
        <w:rPr>
          <w:rFonts w:eastAsia="Calibri" w:cs="Times New Roman"/>
          <w:b/>
          <w:color w:val="000000" w:themeColor="text1"/>
        </w:rPr>
        <w:tab/>
      </w:r>
      <w:r>
        <w:rPr>
          <w:rFonts w:eastAsia="Calibri" w:cs="Times New Roman"/>
          <w:color w:val="000000" w:themeColor="text1"/>
        </w:rPr>
        <w:t xml:space="preserve">George Szigeti, Chairman  </w:t>
      </w:r>
    </w:p>
    <w:p w14:paraId="5B423856" w14:textId="77777777" w:rsidR="00747BF6" w:rsidRPr="004F4BE7" w:rsidRDefault="00747BF6" w:rsidP="00747BF6">
      <w:pPr>
        <w:tabs>
          <w:tab w:val="left" w:pos="2160"/>
        </w:tabs>
        <w:spacing w:after="0" w:line="252" w:lineRule="auto"/>
        <w:ind w:left="720" w:firstLine="720"/>
        <w:rPr>
          <w:rFonts w:eastAsia="Calibri" w:cs="Times New Roman"/>
          <w:b/>
          <w:color w:val="FF0000"/>
        </w:rPr>
      </w:pPr>
      <w:r>
        <w:rPr>
          <w:rFonts w:eastAsia="Calibri" w:cs="Times New Roman"/>
          <w:b/>
          <w:color w:val="000000" w:themeColor="text1"/>
        </w:rPr>
        <w:tab/>
      </w:r>
      <w:r>
        <w:rPr>
          <w:rFonts w:eastAsia="Calibri" w:cs="Times New Roman"/>
          <w:color w:val="000000" w:themeColor="text1"/>
        </w:rPr>
        <w:t>Jeff Dornbusch, Vice-Chairman - Absent</w:t>
      </w:r>
    </w:p>
    <w:p w14:paraId="1678177B" w14:textId="77777777" w:rsidR="00747BF6" w:rsidRDefault="00747BF6" w:rsidP="00747BF6">
      <w:pPr>
        <w:tabs>
          <w:tab w:val="left" w:pos="2160"/>
        </w:tabs>
        <w:spacing w:after="0" w:line="240" w:lineRule="auto"/>
        <w:rPr>
          <w:rFonts w:eastAsia="Calibri" w:cs="Times New Roman"/>
          <w:color w:val="000000" w:themeColor="text1"/>
        </w:rPr>
      </w:pPr>
      <w:r>
        <w:rPr>
          <w:rFonts w:eastAsia="Calibri" w:cs="Times New Roman"/>
          <w:color w:val="000000" w:themeColor="text1"/>
        </w:rPr>
        <w:t xml:space="preserve">                            </w:t>
      </w:r>
      <w:r>
        <w:rPr>
          <w:rFonts w:eastAsia="Calibri" w:cs="Times New Roman"/>
          <w:color w:val="000000" w:themeColor="text1"/>
        </w:rPr>
        <w:tab/>
        <w:t xml:space="preserve">Gil Avelar, Member </w:t>
      </w:r>
    </w:p>
    <w:p w14:paraId="1829942A" w14:textId="79CC6134" w:rsidR="00747BF6" w:rsidRPr="001A091A" w:rsidRDefault="00747BF6" w:rsidP="00747BF6">
      <w:pPr>
        <w:tabs>
          <w:tab w:val="left" w:pos="2160"/>
        </w:tabs>
        <w:spacing w:after="0" w:line="240" w:lineRule="auto"/>
        <w:rPr>
          <w:rFonts w:eastAsia="Calibri" w:cs="Times New Roman"/>
          <w:b/>
          <w:bCs/>
          <w:color w:val="FF0000"/>
        </w:rPr>
      </w:pPr>
      <w:r>
        <w:rPr>
          <w:rFonts w:eastAsia="Calibri" w:cs="Times New Roman"/>
          <w:color w:val="000000" w:themeColor="text1"/>
        </w:rPr>
        <w:t xml:space="preserve">                            </w:t>
      </w:r>
      <w:r>
        <w:rPr>
          <w:rFonts w:eastAsia="Calibri" w:cs="Times New Roman"/>
          <w:color w:val="000000" w:themeColor="text1"/>
        </w:rPr>
        <w:tab/>
        <w:t xml:space="preserve">Don Armijo, Member </w:t>
      </w:r>
      <w:r w:rsidR="001A091A">
        <w:rPr>
          <w:rFonts w:eastAsia="Calibri" w:cs="Times New Roman"/>
          <w:b/>
          <w:bCs/>
          <w:color w:val="FF0000"/>
        </w:rPr>
        <w:t>- ABSENT</w:t>
      </w:r>
    </w:p>
    <w:p w14:paraId="0E25D7DE" w14:textId="77777777" w:rsidR="00747BF6" w:rsidRDefault="00747BF6" w:rsidP="00747BF6">
      <w:pPr>
        <w:tabs>
          <w:tab w:val="left" w:pos="2160"/>
        </w:tabs>
        <w:spacing w:after="0" w:line="240" w:lineRule="auto"/>
        <w:rPr>
          <w:rFonts w:eastAsia="Calibri" w:cs="Times New Roman"/>
          <w:b/>
          <w:color w:val="FF0000"/>
        </w:rPr>
      </w:pPr>
      <w:r>
        <w:rPr>
          <w:rFonts w:eastAsia="Calibri" w:cs="Times New Roman"/>
          <w:color w:val="000000" w:themeColor="text1"/>
        </w:rPr>
        <w:tab/>
        <w:t>Ken Moran, Member</w:t>
      </w:r>
    </w:p>
    <w:p w14:paraId="5CD7137F" w14:textId="77777777" w:rsidR="00747BF6" w:rsidRDefault="00747BF6" w:rsidP="00747BF6">
      <w:pPr>
        <w:spacing w:after="0" w:line="240" w:lineRule="auto"/>
        <w:rPr>
          <w:rFonts w:eastAsia="Calibri" w:cs="Times New Roman"/>
          <w:color w:val="000000" w:themeColor="text1"/>
        </w:rPr>
      </w:pPr>
    </w:p>
    <w:p w14:paraId="4213E3A7" w14:textId="77777777" w:rsidR="00747BF6" w:rsidRDefault="00747BF6" w:rsidP="00747BF6">
      <w:pPr>
        <w:spacing w:after="0" w:line="240" w:lineRule="auto"/>
        <w:rPr>
          <w:rFonts w:eastAsia="Calibri" w:cs="Times New Roman"/>
          <w:b/>
          <w:color w:val="000000" w:themeColor="text1"/>
        </w:rPr>
      </w:pPr>
      <w:r>
        <w:rPr>
          <w:rFonts w:eastAsia="Calibri" w:cs="Times New Roman"/>
          <w:b/>
          <w:color w:val="000000" w:themeColor="text1"/>
        </w:rPr>
        <w:t>ALSO PRESENT:</w:t>
      </w:r>
      <w:r>
        <w:rPr>
          <w:rFonts w:eastAsia="Calibri" w:cs="Times New Roman"/>
          <w:b/>
          <w:color w:val="000000" w:themeColor="text1"/>
        </w:rPr>
        <w:tab/>
      </w:r>
    </w:p>
    <w:p w14:paraId="10114275" w14:textId="77777777" w:rsidR="00747BF6" w:rsidRDefault="00747BF6" w:rsidP="00747BF6">
      <w:pPr>
        <w:spacing w:after="0" w:line="240" w:lineRule="auto"/>
        <w:rPr>
          <w:rFonts w:eastAsia="Calibri" w:cs="Times New Roman"/>
          <w:color w:val="000000" w:themeColor="text1"/>
        </w:rPr>
      </w:pPr>
      <w:r>
        <w:rPr>
          <w:rFonts w:eastAsia="Calibri" w:cs="Times New Roman"/>
          <w:b/>
          <w:color w:val="000000" w:themeColor="text1"/>
        </w:rPr>
        <w:tab/>
      </w:r>
      <w:r>
        <w:rPr>
          <w:rFonts w:eastAsia="Calibri" w:cs="Times New Roman"/>
          <w:b/>
          <w:color w:val="000000" w:themeColor="text1"/>
        </w:rPr>
        <w:tab/>
      </w:r>
      <w:r>
        <w:rPr>
          <w:rFonts w:eastAsia="Calibri" w:cs="Times New Roman"/>
          <w:b/>
          <w:color w:val="000000" w:themeColor="text1"/>
        </w:rPr>
        <w:tab/>
      </w:r>
      <w:r>
        <w:rPr>
          <w:rFonts w:eastAsia="Calibri" w:cs="Times New Roman"/>
          <w:color w:val="000000" w:themeColor="text1"/>
        </w:rPr>
        <w:t>Bruce Swingle, City Manager</w:t>
      </w:r>
    </w:p>
    <w:p w14:paraId="012F2C3E" w14:textId="77777777" w:rsidR="00747BF6" w:rsidRDefault="00747BF6" w:rsidP="00747BF6">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14:paraId="09C100AC" w14:textId="77777777" w:rsidR="00747BF6" w:rsidRDefault="00747BF6" w:rsidP="00747BF6">
      <w:pPr>
        <w:spacing w:after="0" w:line="240" w:lineRule="auto"/>
        <w:ind w:left="1440" w:firstLine="720"/>
        <w:rPr>
          <w:rFonts w:eastAsia="Calibri" w:cs="Times New Roman"/>
          <w:color w:val="000000" w:themeColor="text1"/>
        </w:rPr>
      </w:pPr>
      <w:r>
        <w:rPr>
          <w:rFonts w:eastAsia="Calibri" w:cs="Times New Roman"/>
          <w:color w:val="000000" w:themeColor="text1"/>
        </w:rPr>
        <w:t>Lisa Gabaldon, Deputy Clerk</w:t>
      </w:r>
    </w:p>
    <w:p w14:paraId="4C43782A" w14:textId="77777777" w:rsidR="00747BF6" w:rsidRDefault="00747BF6" w:rsidP="00747BF6">
      <w:pPr>
        <w:spacing w:after="0" w:line="240" w:lineRule="auto"/>
        <w:rPr>
          <w:rFonts w:eastAsia="Calibri" w:cs="Times New Roman"/>
          <w:color w:val="000000" w:themeColor="text1"/>
        </w:rPr>
      </w:pPr>
    </w:p>
    <w:p w14:paraId="5365B2A5" w14:textId="77777777" w:rsidR="00747BF6" w:rsidRDefault="00747BF6" w:rsidP="00747BF6">
      <w:pPr>
        <w:spacing w:after="0" w:line="240" w:lineRule="auto"/>
        <w:rPr>
          <w:rFonts w:eastAsia="Calibri" w:cs="Times New Roman"/>
          <w:color w:val="000000" w:themeColor="text1"/>
        </w:rPr>
      </w:pPr>
    </w:p>
    <w:p w14:paraId="7F833BC1" w14:textId="77777777" w:rsidR="00747BF6" w:rsidRDefault="00747BF6" w:rsidP="00747BF6">
      <w:pPr>
        <w:pStyle w:val="ListParagraph"/>
        <w:numPr>
          <w:ilvl w:val="0"/>
          <w:numId w:val="7"/>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14:paraId="689856D1" w14:textId="77777777" w:rsidR="0081148B" w:rsidRDefault="0023085C" w:rsidP="00815DD3">
      <w:pPr>
        <w:pStyle w:val="NoSpacing"/>
      </w:pPr>
      <w:r>
        <w:t>Vice-</w:t>
      </w:r>
      <w:r w:rsidR="00815DD3">
        <w:t>Chairman Dornbusch made a motion to approve the agenda.</w:t>
      </w:r>
    </w:p>
    <w:p w14:paraId="37478BEF" w14:textId="77777777" w:rsidR="00815DD3" w:rsidRDefault="00815DD3" w:rsidP="00815DD3">
      <w:pPr>
        <w:pStyle w:val="NoSpacing"/>
      </w:pPr>
      <w:r>
        <w:t>Member Avelar seconded the motion.</w:t>
      </w:r>
    </w:p>
    <w:p w14:paraId="4ED01AE7" w14:textId="77777777" w:rsidR="00815DD3" w:rsidRDefault="00815DD3" w:rsidP="00815DD3">
      <w:pPr>
        <w:pStyle w:val="NoSpacing"/>
      </w:pPr>
      <w:r>
        <w:t>Motion carried unanimously.</w:t>
      </w:r>
    </w:p>
    <w:p w14:paraId="20A4E9E9" w14:textId="77777777" w:rsidR="00747BF6" w:rsidRPr="001953A6" w:rsidRDefault="00747BF6" w:rsidP="00747BF6">
      <w:pPr>
        <w:pStyle w:val="ListParagraph"/>
        <w:spacing w:after="200" w:line="252" w:lineRule="auto"/>
        <w:rPr>
          <w:rFonts w:ascii="Calibri" w:eastAsia="Calibri" w:hAnsi="Calibri" w:cs="Times New Roman"/>
          <w:b/>
          <w:color w:val="000000" w:themeColor="text1"/>
          <w:sz w:val="24"/>
          <w:szCs w:val="24"/>
        </w:rPr>
      </w:pPr>
    </w:p>
    <w:p w14:paraId="71AE48E3" w14:textId="77777777" w:rsidR="00747BF6" w:rsidRPr="001953A6" w:rsidRDefault="00747BF6" w:rsidP="00747BF6">
      <w:pPr>
        <w:pStyle w:val="ListParagraph"/>
        <w:numPr>
          <w:ilvl w:val="0"/>
          <w:numId w:val="7"/>
        </w:numPr>
        <w:spacing w:after="200" w:line="252" w:lineRule="auto"/>
        <w:ind w:left="720"/>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14:paraId="462F23FA" w14:textId="77777777" w:rsidR="00747BF6" w:rsidRPr="00815DD3" w:rsidRDefault="00747BF6" w:rsidP="00747BF6">
      <w:pPr>
        <w:pStyle w:val="ListParagraph"/>
        <w:numPr>
          <w:ilvl w:val="1"/>
          <w:numId w:val="6"/>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January 17, 2023</w:t>
      </w:r>
    </w:p>
    <w:p w14:paraId="1983FCDF" w14:textId="77777777" w:rsidR="00815DD3" w:rsidRDefault="00815DD3" w:rsidP="00815DD3">
      <w:pPr>
        <w:pStyle w:val="NoSpacing"/>
      </w:pPr>
      <w:r>
        <w:t>Vice-Chairman Dornbusch made a motion to approve the minutes.</w:t>
      </w:r>
    </w:p>
    <w:p w14:paraId="7788C2B0" w14:textId="77777777" w:rsidR="00815DD3" w:rsidRDefault="00815DD3" w:rsidP="00815DD3">
      <w:pPr>
        <w:pStyle w:val="NoSpacing"/>
      </w:pPr>
      <w:r>
        <w:t>Member Avelar seconded the motion.</w:t>
      </w:r>
    </w:p>
    <w:p w14:paraId="54A1C54F" w14:textId="77777777" w:rsidR="00815DD3" w:rsidRPr="00FE4693" w:rsidRDefault="00815DD3" w:rsidP="00815DD3">
      <w:pPr>
        <w:pStyle w:val="NoSpacing"/>
      </w:pPr>
      <w:r>
        <w:t>Motion carried unanimously.</w:t>
      </w:r>
    </w:p>
    <w:p w14:paraId="5D1B4CC7" w14:textId="77777777" w:rsidR="00747BF6" w:rsidRPr="00BA2310" w:rsidRDefault="00747BF6" w:rsidP="00747BF6">
      <w:pPr>
        <w:pStyle w:val="ListParagraph"/>
        <w:spacing w:after="200" w:line="252" w:lineRule="auto"/>
        <w:ind w:left="1440"/>
        <w:rPr>
          <w:rFonts w:ascii="Calibri" w:eastAsia="Calibri" w:hAnsi="Calibri" w:cs="Times New Roman"/>
          <w:color w:val="000000" w:themeColor="text1"/>
          <w:sz w:val="24"/>
          <w:szCs w:val="24"/>
        </w:rPr>
      </w:pPr>
    </w:p>
    <w:p w14:paraId="7B5D4967" w14:textId="77777777" w:rsidR="00747BF6" w:rsidRPr="00815DD3" w:rsidRDefault="00747BF6" w:rsidP="00747BF6">
      <w:pPr>
        <w:pStyle w:val="ListParagraph"/>
        <w:numPr>
          <w:ilvl w:val="0"/>
          <w:numId w:val="7"/>
        </w:numPr>
        <w:spacing w:after="200" w:line="252" w:lineRule="auto"/>
        <w:ind w:left="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14:paraId="44D5EFD3" w14:textId="77777777" w:rsidR="00815DD3" w:rsidRPr="00AE635D" w:rsidRDefault="00815DD3" w:rsidP="00815DD3">
      <w:pPr>
        <w:pStyle w:val="NoSpacing"/>
      </w:pPr>
      <w:r>
        <w:t>No Comments.</w:t>
      </w:r>
    </w:p>
    <w:p w14:paraId="5E5E51C9" w14:textId="77777777" w:rsidR="00747BF6" w:rsidRPr="00AE635D" w:rsidRDefault="00747BF6" w:rsidP="00747BF6">
      <w:pPr>
        <w:pStyle w:val="ListParagraph"/>
        <w:spacing w:after="200" w:line="252" w:lineRule="auto"/>
        <w:rPr>
          <w:rFonts w:ascii="Calibri" w:eastAsia="Calibri" w:hAnsi="Calibri" w:cs="Times New Roman"/>
          <w:b/>
          <w:color w:val="000000" w:themeColor="text1"/>
          <w:sz w:val="24"/>
          <w:szCs w:val="24"/>
        </w:rPr>
      </w:pPr>
    </w:p>
    <w:p w14:paraId="63746794" w14:textId="77777777" w:rsidR="00747BF6" w:rsidRPr="00D00284" w:rsidRDefault="00815DD3" w:rsidP="00747BF6">
      <w:pPr>
        <w:pStyle w:val="ListParagraph"/>
        <w:numPr>
          <w:ilvl w:val="0"/>
          <w:numId w:val="7"/>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w:t>
      </w:r>
      <w:r w:rsidR="00747BF6">
        <w:rPr>
          <w:rFonts w:ascii="Calibri" w:eastAsia="Calibri" w:hAnsi="Calibri" w:cs="Times New Roman"/>
          <w:b/>
          <w:color w:val="000000" w:themeColor="text1"/>
          <w:sz w:val="24"/>
          <w:szCs w:val="24"/>
        </w:rPr>
        <w:t xml:space="preserve"> BUSINESS:</w:t>
      </w:r>
    </w:p>
    <w:p w14:paraId="03B697A0" w14:textId="77777777" w:rsidR="00747BF6" w:rsidRPr="00A56BF1" w:rsidRDefault="00747BF6" w:rsidP="00747BF6">
      <w:pPr>
        <w:pStyle w:val="ListParagraph"/>
        <w:numPr>
          <w:ilvl w:val="1"/>
          <w:numId w:val="7"/>
        </w:numPr>
        <w:spacing w:line="259" w:lineRule="auto"/>
        <w:ind w:left="1530"/>
        <w:rPr>
          <w:rFonts w:ascii="Calibri" w:eastAsia="Calibri" w:hAnsi="Calibri" w:cs="Times New Roman"/>
          <w:b/>
          <w:color w:val="000000" w:themeColor="text1"/>
          <w:sz w:val="24"/>
          <w:szCs w:val="24"/>
        </w:rPr>
      </w:pPr>
      <w:r w:rsidRPr="00AE635D">
        <w:rPr>
          <w:rFonts w:ascii="Calibri" w:eastAsia="Calibri" w:hAnsi="Calibri" w:cs="Times New Roman"/>
          <w:bCs/>
          <w:color w:val="000000" w:themeColor="text1"/>
          <w:sz w:val="24"/>
          <w:szCs w:val="24"/>
        </w:rPr>
        <w:t xml:space="preserve">Discussion/Action:  </w:t>
      </w:r>
      <w:r>
        <w:rPr>
          <w:rFonts w:ascii="Calibri" w:eastAsia="Calibri" w:hAnsi="Calibri" w:cs="Times New Roman"/>
          <w:bCs/>
          <w:color w:val="000000" w:themeColor="text1"/>
          <w:sz w:val="24"/>
          <w:szCs w:val="24"/>
        </w:rPr>
        <w:t>Continued Revision of City Code Related to Utilities, George Szigeti</w:t>
      </w:r>
    </w:p>
    <w:p w14:paraId="272F9422" w14:textId="77777777" w:rsidR="00FA2679" w:rsidRDefault="001A091A" w:rsidP="0023085C">
      <w:pPr>
        <w:pStyle w:val="NoSpacing"/>
        <w:rPr>
          <w:b/>
          <w:bCs/>
          <w:i/>
          <w:iCs/>
        </w:rPr>
      </w:pPr>
      <w:r>
        <w:lastRenderedPageBreak/>
        <w:t>Chairman Szigeti reported on the discussion when he presented the review of the ordinance to the City Commission on the annual increases. The one objection that came up was about having the utility directors come in and having to come in and justify themselves to the board, they do have a lot of other things on their plate. The suggestion was made that maybe the board should be more involved with reviewing the budget rather than having them report to the board. He is planning on sending a compromise to them, and to change one paragraph to say that</w:t>
      </w:r>
      <w:r w:rsidRPr="00FA2679">
        <w:rPr>
          <w:b/>
          <w:bCs/>
          <w:i/>
          <w:iCs/>
        </w:rPr>
        <w:t xml:space="preserve">: </w:t>
      </w:r>
    </w:p>
    <w:p w14:paraId="5F39AFEF" w14:textId="1C91F9F9" w:rsidR="001A091A" w:rsidRPr="00FA2679" w:rsidRDefault="001A091A" w:rsidP="0023085C">
      <w:pPr>
        <w:pStyle w:val="NoSpacing"/>
      </w:pPr>
      <w:r w:rsidRPr="00FA2679">
        <w:rPr>
          <w:b/>
          <w:bCs/>
          <w:i/>
          <w:iCs/>
        </w:rPr>
        <w:t xml:space="preserve">The PUAB shall monitor the budget of each utility to determine the continued need for the annual rate increase. The board may recommend to the City Commission to increase, decrease, or pause the annual rate increase depending upon their findings. </w:t>
      </w:r>
    </w:p>
    <w:p w14:paraId="454E7AB9" w14:textId="62FDF96E" w:rsidR="001A091A" w:rsidRDefault="00FA2679" w:rsidP="0023085C">
      <w:pPr>
        <w:pStyle w:val="NoSpacing"/>
      </w:pPr>
      <w:r>
        <w:t>That would give the board the board the ability to make recommendations to the City Commission. Helping with the budget process is one of the duties of the PUAB, according to the code, it would not be inappropriate for the board to do a review of the draft budget for the utility departments each year and it would be a good thing for the board to have an idea of what is going on</w:t>
      </w:r>
      <w:r w:rsidR="00A02A98">
        <w:t xml:space="preserve"> with the each of the departments. There is a great deal of discussion on the nature of the rate increases because right now we have waste water and solid waste that are on a 5% annual increase and the water department is using the cost of living; there was quite a bit of discussion on putting all of the utilities on the same basis. The Commission decided to table the ordinance and come back to it at a later date when they’ve had a chance to review the subject a little more thoroughly. He is going to forward the change to the Commission and when it comes back up for discussion, they will take it from there.</w:t>
      </w:r>
    </w:p>
    <w:p w14:paraId="429987D9" w14:textId="77777777" w:rsidR="00B97A1F" w:rsidRDefault="00B97A1F" w:rsidP="0023085C">
      <w:pPr>
        <w:pStyle w:val="NoSpacing"/>
      </w:pPr>
    </w:p>
    <w:p w14:paraId="4456DA9C" w14:textId="11569B89" w:rsidR="00A02A98" w:rsidRDefault="00A02A98" w:rsidP="0023085C">
      <w:pPr>
        <w:pStyle w:val="NoSpacing"/>
      </w:pPr>
      <w:r>
        <w:t xml:space="preserve">City Manager Swingle stated that he had a lot to talk about on this issue. Based on the verbiage that’s being used now, he talked about the rates. He gave the board members the rate study for water/waste water that was done last year for 2021. (Attached) The City of Truth or Consequences rates are way too low. </w:t>
      </w:r>
      <w:r w:rsidR="005331EF">
        <w:t xml:space="preserve">We are looking at $150 million dollars to update our water system. The average is $41.64 for residential and $52.36 for commercial. We’re charging $15.50 for residential and the same for commercial. There is no way tweaking with the ordinance and talking about whether we should have these increases or not on an annual basis where you evaluate it every 3 years is really </w:t>
      </w:r>
      <w:r w:rsidR="00B97A1F">
        <w:t>draining. We have got to take a serious look at our rates and get caught up with the rest of the state. If we continue that rates at the rate, we’re at now, we will never be able to afford improvements on infrastructure, which are so desperately needed. They are currently out looking for different appropriations and capitol outlay, they are looking for all of the free money they can get. We are the 3</w:t>
      </w:r>
      <w:r w:rsidR="00B97A1F" w:rsidRPr="00B97A1F">
        <w:rPr>
          <w:vertAlign w:val="superscript"/>
        </w:rPr>
        <w:t>rd</w:t>
      </w:r>
      <w:r w:rsidR="00B97A1F">
        <w:t xml:space="preserve"> lowest rate in the state of New Mexico. We need to get into the $20-$30 range on our rates just at least to give the department some funding so they can address the infrastructure. </w:t>
      </w:r>
    </w:p>
    <w:p w14:paraId="13FAA347" w14:textId="16FD68B3" w:rsidR="00B97A1F" w:rsidRDefault="00B97A1F" w:rsidP="0023085C">
      <w:pPr>
        <w:pStyle w:val="NoSpacing"/>
      </w:pPr>
    </w:p>
    <w:p w14:paraId="12A65ED7" w14:textId="7B00DAE5" w:rsidR="00B97A1F" w:rsidRDefault="00B97A1F" w:rsidP="0023085C">
      <w:pPr>
        <w:pStyle w:val="NoSpacing"/>
      </w:pPr>
      <w:r>
        <w:t>Chairman Szigeti agreed and stated that they should address this and talk about a substantial rate increase, they would have to do that as a separate topic, but it is something that they need to put on the boards agenda before their next meeting.</w:t>
      </w:r>
    </w:p>
    <w:p w14:paraId="6ADA6DBD" w14:textId="58B0D0E3" w:rsidR="00B97A1F" w:rsidRDefault="00B97A1F" w:rsidP="0023085C">
      <w:pPr>
        <w:pStyle w:val="NoSpacing"/>
      </w:pPr>
    </w:p>
    <w:p w14:paraId="124A7D98" w14:textId="58D6DFD9" w:rsidR="00B97A1F" w:rsidRDefault="00B97A1F" w:rsidP="0023085C">
      <w:pPr>
        <w:pStyle w:val="NoSpacing"/>
      </w:pPr>
      <w:r>
        <w:t>City Manager Swingle stated that the average rate is $39.61.  He does not expect a decision</w:t>
      </w:r>
      <w:r w:rsidR="00986AF2">
        <w:t xml:space="preserve"> because it’s not on the agenda, but it’s certainly something that they can talk about in the future. </w:t>
      </w:r>
    </w:p>
    <w:p w14:paraId="46567B13" w14:textId="7EBC54C6" w:rsidR="00986AF2" w:rsidRDefault="00986AF2" w:rsidP="0023085C">
      <w:pPr>
        <w:pStyle w:val="NoSpacing"/>
      </w:pPr>
    </w:p>
    <w:p w14:paraId="1A0D3E12" w14:textId="57C7EF26" w:rsidR="00986AF2" w:rsidRDefault="00986AF2" w:rsidP="0023085C">
      <w:pPr>
        <w:pStyle w:val="NoSpacing"/>
      </w:pPr>
      <w:r>
        <w:t xml:space="preserve">Chairman Szigeti stated that it would be appropriate for their board to look directly at the water rate at the earliest possible time which would be the March meeting; he wants to have it added to the March agenda and ask staff have their suggestions ready so that they can discuss that at the next meeting. Once they have the rates adjusted to a suitable level, he is hoping that the annual rate increases would be able to keep them with the cost of doing business and that’s where this particular part of the ordinance would come into play. We have to get our rates up to where they support the departments. </w:t>
      </w:r>
      <w:r w:rsidR="00284857">
        <w:t>He stated that he thinks there are some provisions with some of the utilities about setting aside a little bit of money in the budget but that figure is grossly outdated and inadequate. That’s one of the things they need to look at when they talk about the individual departments on how much of the budget is used to set aside for infrastructure improvements and things like that.</w:t>
      </w:r>
    </w:p>
    <w:p w14:paraId="6F64CC51" w14:textId="08FF2602" w:rsidR="00284857" w:rsidRDefault="00284857" w:rsidP="0023085C">
      <w:pPr>
        <w:pStyle w:val="NoSpacing"/>
      </w:pPr>
    </w:p>
    <w:p w14:paraId="3F61C177" w14:textId="5D59208A" w:rsidR="00284857" w:rsidRDefault="00284857" w:rsidP="0023085C">
      <w:pPr>
        <w:pStyle w:val="NoSpacing"/>
      </w:pPr>
      <w:r>
        <w:lastRenderedPageBreak/>
        <w:t xml:space="preserve">Assistant City Manager Alvarez stated that one thing to consider is with their </w:t>
      </w:r>
      <w:r w:rsidR="00580020">
        <w:t>2-year</w:t>
      </w:r>
      <w:r>
        <w:t xml:space="preserve"> SDA water loans they are mandated to set aside </w:t>
      </w:r>
      <w:r w:rsidR="00580020">
        <w:t>short-term funds and debt service funds out of their budget.</w:t>
      </w:r>
    </w:p>
    <w:p w14:paraId="6B683C49" w14:textId="18DDA845" w:rsidR="00580020" w:rsidRDefault="00580020" w:rsidP="0023085C">
      <w:pPr>
        <w:pStyle w:val="NoSpacing"/>
      </w:pPr>
    </w:p>
    <w:p w14:paraId="0A8D1A57" w14:textId="78151658" w:rsidR="00580020" w:rsidRDefault="00580020" w:rsidP="0023085C">
      <w:pPr>
        <w:pStyle w:val="NoSpacing"/>
      </w:pPr>
      <w:r>
        <w:t>City Manager Swingle stated that it is a double edged sword because when the state sees that there is a pot of money that they are not using, it is certainly something that you can be using, don’t come to us for a request if you have that kind of money in the bank, but that money in the bank is actually required</w:t>
      </w:r>
      <w:r w:rsidR="00D77459">
        <w:t xml:space="preserve"> </w:t>
      </w:r>
      <w:r w:rsidR="00813EE0">
        <w:t>by the stipulation for the USDA that it be there and we can’t touch it.</w:t>
      </w:r>
    </w:p>
    <w:p w14:paraId="5C0724F4" w14:textId="19218F91" w:rsidR="00813EE0" w:rsidRDefault="00813EE0" w:rsidP="0023085C">
      <w:pPr>
        <w:pStyle w:val="NoSpacing"/>
      </w:pPr>
    </w:p>
    <w:p w14:paraId="378D68DF" w14:textId="7F8500C7" w:rsidR="00813EE0" w:rsidRDefault="00813EE0" w:rsidP="0023085C">
      <w:pPr>
        <w:pStyle w:val="NoSpacing"/>
      </w:pPr>
      <w:r>
        <w:t xml:space="preserve">Chairman Szigeti stated that’s the amount that we’re setting aside for emergencies and for infrastructures; one of the things that we do need to consider when we’re looking at the code. He would like to divvy it up between the board members; he would like for Member Moran and Member Avelar to look at the section that deals with the electricity. He would like for Vice-Chairman Dornbusch to look at the water/wastewater sections and he will focus on the solid waste section. He </w:t>
      </w:r>
      <w:r w:rsidR="00F55E1F">
        <w:t>would like this item on the agenda for continued discussion. The duty of this board is to take care of the utilities and make recommendations as how they can improve the code and help our utility departments to run better and assist them in doing the job that they need to do. They will discuss directly the water rates at the next meeting.</w:t>
      </w:r>
    </w:p>
    <w:p w14:paraId="4A6E367C" w14:textId="77777777" w:rsidR="00FA2679" w:rsidRPr="0067153D" w:rsidRDefault="00FA2679" w:rsidP="0023085C">
      <w:pPr>
        <w:pStyle w:val="NoSpacing"/>
      </w:pPr>
    </w:p>
    <w:p w14:paraId="47364D8F" w14:textId="77777777" w:rsidR="00747BF6" w:rsidRDefault="00747BF6" w:rsidP="00747BF6">
      <w:pPr>
        <w:pStyle w:val="ListParagraph"/>
        <w:numPr>
          <w:ilvl w:val="0"/>
          <w:numId w:val="7"/>
        </w:numPr>
        <w:spacing w:after="0" w:line="240" w:lineRule="auto"/>
        <w:ind w:left="720"/>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REPORTS FROM THE BOARD</w:t>
      </w:r>
    </w:p>
    <w:p w14:paraId="094A54CC" w14:textId="77777777" w:rsidR="002C1082" w:rsidRDefault="002C1082" w:rsidP="002C1082">
      <w:pPr>
        <w:pStyle w:val="NoSpacing"/>
      </w:pPr>
    </w:p>
    <w:p w14:paraId="03A3D487" w14:textId="77777777" w:rsidR="002C1082" w:rsidRPr="002C1082" w:rsidRDefault="002C1082" w:rsidP="002C1082">
      <w:pPr>
        <w:pStyle w:val="NoSpacing"/>
      </w:pPr>
      <w:r>
        <w:t>Chairman Szigeti welcomed new member Ken Moran to the board.</w:t>
      </w:r>
    </w:p>
    <w:p w14:paraId="3F1CFE48" w14:textId="77777777" w:rsidR="00747BF6" w:rsidRPr="00BA2310" w:rsidRDefault="00747BF6" w:rsidP="00747BF6">
      <w:pPr>
        <w:spacing w:after="0" w:line="240" w:lineRule="auto"/>
        <w:ind w:left="360"/>
        <w:rPr>
          <w:rFonts w:ascii="Calibri" w:eastAsia="Calibri" w:hAnsi="Calibri" w:cs="Times New Roman"/>
          <w:b/>
          <w:color w:val="000000" w:themeColor="text1"/>
          <w:sz w:val="24"/>
          <w:szCs w:val="24"/>
        </w:rPr>
      </w:pPr>
    </w:p>
    <w:p w14:paraId="5653F5AF" w14:textId="77777777" w:rsidR="00747BF6" w:rsidRDefault="00747BF6" w:rsidP="00747BF6">
      <w:pPr>
        <w:pStyle w:val="ListParagraph"/>
        <w:numPr>
          <w:ilvl w:val="0"/>
          <w:numId w:val="7"/>
        </w:numPr>
        <w:spacing w:after="0" w:line="240" w:lineRule="auto"/>
        <w:ind w:left="720"/>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 xml:space="preserve"> REPORTS FROM STAFF</w:t>
      </w:r>
    </w:p>
    <w:p w14:paraId="6E051922" w14:textId="77777777" w:rsidR="002C1082" w:rsidRDefault="002C1082" w:rsidP="002C1082">
      <w:pPr>
        <w:pStyle w:val="NoSpacing"/>
      </w:pPr>
    </w:p>
    <w:p w14:paraId="54A21008" w14:textId="2C7BC2B0" w:rsidR="002C1082" w:rsidRDefault="002C1082" w:rsidP="002C1082">
      <w:pPr>
        <w:pStyle w:val="NoSpacing"/>
      </w:pPr>
      <w:r>
        <w:t>City Manager Swingle introduced Arnie Castaneda as the new Water/Wastewater director.</w:t>
      </w:r>
    </w:p>
    <w:p w14:paraId="21AAEFC9" w14:textId="77777777" w:rsidR="00EE2AEA" w:rsidRDefault="00F55E1F" w:rsidP="002C1082">
      <w:pPr>
        <w:pStyle w:val="NoSpacing"/>
      </w:pPr>
      <w:r>
        <w:t xml:space="preserve">They are working with the schools and hospital in regards to a water service interruption that will happen on Thursday to fix a water line and the schools will be closed on Thursday so that they can address this issue. The hospital will be using some emergency protocols for their services. </w:t>
      </w:r>
      <w:r w:rsidR="00EE2AEA">
        <w:t xml:space="preserve">The contractors have stated that most of the lines that they’ve located were unknowns and not on any maps. They are in the process of selling bonds for the $3 million dollars; $1 million for streets and $2 million for water/wastewater. The goal is, after consulting with finance, they’re gonna sell ¼ of those per year for 4 years. The whole idea for the bonds was to use the money as seed money for grants that are out there. </w:t>
      </w:r>
    </w:p>
    <w:p w14:paraId="22E89F19" w14:textId="11EB7FA3" w:rsidR="00F55E1F" w:rsidRDefault="00EE2AEA" w:rsidP="002C1082">
      <w:pPr>
        <w:pStyle w:val="NoSpacing"/>
      </w:pPr>
      <w:r>
        <w:t xml:space="preserve">Assistant City Manager Alvarez, Mayor Forrister, and City Manager Swingle went to Santa Fe on Friday to meet with Senator Diamond and the Governor; </w:t>
      </w:r>
      <w:r w:rsidR="00853EC1">
        <w:t>unfortunately,</w:t>
      </w:r>
      <w:r>
        <w:t xml:space="preserve"> they met with the governor’s staff</w:t>
      </w:r>
      <w:r w:rsidR="00EC67B9">
        <w:t xml:space="preserve">, the governor was busy with the session. They drafted a map of where their water leaks are occurring. They need 31,000 linear feet for water lines and valves and it will cost $20 million dollars. Crystal Diamond has sponsored Senate Bill 359 which is requesting $20 million dollars for the City of T or C’s water improvements. She also offered to the governor’s staff that she will have an A plan to have the legislature fund it; B plan, Crystal will throw in $1 million dollars of her capitol outlay money if the governor will throw in $19 million dollars. She would also talk to the other legislators. </w:t>
      </w:r>
    </w:p>
    <w:p w14:paraId="128C4125" w14:textId="4CB6761A" w:rsidR="00EC67B9" w:rsidRDefault="00EC67B9" w:rsidP="002C1082">
      <w:pPr>
        <w:pStyle w:val="NoSpacing"/>
      </w:pPr>
      <w:r>
        <w:t xml:space="preserve">With the electric study they want to ensure that the infrastructure that’s needed </w:t>
      </w:r>
      <w:r w:rsidR="00972E84">
        <w:t xml:space="preserve">so that the rates will not only cover operations, but future growth on improvements. It’s better to do it now rather than to really raise the rates later. </w:t>
      </w:r>
    </w:p>
    <w:p w14:paraId="0EDDB2A4" w14:textId="6A1B0655" w:rsidR="00972E84" w:rsidRDefault="00972E84" w:rsidP="002C1082">
      <w:pPr>
        <w:pStyle w:val="NoSpacing"/>
      </w:pPr>
    </w:p>
    <w:p w14:paraId="29CED308" w14:textId="1E1E0C3E" w:rsidR="00972E84" w:rsidRDefault="00972E84" w:rsidP="002C1082">
      <w:pPr>
        <w:pStyle w:val="NoSpacing"/>
      </w:pPr>
      <w:r>
        <w:t xml:space="preserve">Chairman Szigeti stated that with them going to the state legislature for money for the water system, it makes it even more imperative that they do the study on the water rate increases to back up their request for money from the state. </w:t>
      </w:r>
    </w:p>
    <w:p w14:paraId="01C87281" w14:textId="01DD7963" w:rsidR="00972E84" w:rsidRDefault="00972E84" w:rsidP="002C1082">
      <w:pPr>
        <w:pStyle w:val="NoSpacing"/>
      </w:pPr>
    </w:p>
    <w:p w14:paraId="28867920" w14:textId="47968903" w:rsidR="00972E84" w:rsidRDefault="00972E84" w:rsidP="002C1082">
      <w:pPr>
        <w:pStyle w:val="NoSpacing"/>
      </w:pPr>
      <w:r>
        <w:t>City Manager Swingle stated that the governor will have the environment department also evaluate this. We had a 30% increase with the last rate study and then 5.4% increase and a 9.1% increase; that is not a non-commitment from the community but we’re gonna have to elevate it more.</w:t>
      </w:r>
    </w:p>
    <w:p w14:paraId="7513221C" w14:textId="7A108D32" w:rsidR="00972E84" w:rsidRDefault="00972E84" w:rsidP="002C1082">
      <w:pPr>
        <w:pStyle w:val="NoSpacing"/>
      </w:pPr>
    </w:p>
    <w:p w14:paraId="6805AF46" w14:textId="6F0B75CE" w:rsidR="00972E84" w:rsidRPr="002C1082" w:rsidRDefault="00972E84" w:rsidP="002C1082">
      <w:pPr>
        <w:pStyle w:val="NoSpacing"/>
      </w:pPr>
      <w:r>
        <w:lastRenderedPageBreak/>
        <w:t xml:space="preserve">Assistant City Manager Alvarez stated that they’re having meeting this week with another rate study looking at potentially doing a solid waste rate study, both on the residential trash as well as the collection center and all of its infrastructure. We will have rate studies for all of our utility departments at that point. The annual increase costs to the contract that we have with South Central Solid Waste Authority, it annually goes up and his costs are going up but the rates haven’t gone up, at least at the collection center. </w:t>
      </w:r>
    </w:p>
    <w:p w14:paraId="684DE549" w14:textId="77777777" w:rsidR="00747BF6" w:rsidRPr="00BA2310" w:rsidRDefault="00747BF6" w:rsidP="00747BF6">
      <w:pPr>
        <w:spacing w:after="0" w:line="240" w:lineRule="auto"/>
        <w:rPr>
          <w:rFonts w:ascii="Calibri" w:eastAsia="Calibri" w:hAnsi="Calibri" w:cs="Times New Roman"/>
          <w:b/>
          <w:color w:val="000000" w:themeColor="text1"/>
          <w:sz w:val="24"/>
          <w:szCs w:val="24"/>
        </w:rPr>
      </w:pPr>
    </w:p>
    <w:p w14:paraId="0F620E52" w14:textId="77777777" w:rsidR="00747BF6" w:rsidRPr="004A597C" w:rsidRDefault="00747BF6" w:rsidP="00747BF6">
      <w:pPr>
        <w:pStyle w:val="ListParagraph"/>
        <w:numPr>
          <w:ilvl w:val="0"/>
          <w:numId w:val="7"/>
        </w:numPr>
        <w:spacing w:after="0" w:line="240" w:lineRule="auto"/>
        <w:ind w:left="720"/>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ADJOURNMENT</w:t>
      </w:r>
    </w:p>
    <w:p w14:paraId="3FCC0960" w14:textId="2A2C1AC4" w:rsidR="00747BF6" w:rsidRDefault="00747BF6" w:rsidP="00747BF6">
      <w:pPr>
        <w:spacing w:after="0" w:line="240" w:lineRule="auto"/>
        <w:rPr>
          <w:rFonts w:eastAsia="Calibri" w:cs="Times New Roman"/>
          <w:b/>
          <w:color w:val="000000" w:themeColor="text1"/>
        </w:rPr>
      </w:pPr>
    </w:p>
    <w:p w14:paraId="790BA246" w14:textId="7F7983FD" w:rsidR="000D41F2" w:rsidRDefault="00AF5FDF" w:rsidP="000D41F2">
      <w:pPr>
        <w:pStyle w:val="NoSpacing"/>
      </w:pPr>
      <w:r>
        <w:t>There being no further business, Chairman Szigeti made a motion to adjourn the meeting.</w:t>
      </w:r>
    </w:p>
    <w:p w14:paraId="73C98741" w14:textId="5D3342D7" w:rsidR="00AF5FDF" w:rsidRDefault="00AF5FDF" w:rsidP="000D41F2">
      <w:pPr>
        <w:pStyle w:val="NoSpacing"/>
      </w:pPr>
      <w:r>
        <w:t>Member Avelar seconded the motion.</w:t>
      </w:r>
    </w:p>
    <w:p w14:paraId="12981889" w14:textId="6564DFB8" w:rsidR="00AF5FDF" w:rsidRDefault="00AF5FDF" w:rsidP="000D41F2">
      <w:pPr>
        <w:pStyle w:val="NoSpacing"/>
      </w:pPr>
      <w:r>
        <w:t>Motion carried unanimously.</w:t>
      </w:r>
    </w:p>
    <w:p w14:paraId="11907A73" w14:textId="77777777" w:rsidR="00747BF6" w:rsidRDefault="00747BF6" w:rsidP="00747BF6">
      <w:pPr>
        <w:spacing w:after="0" w:line="252" w:lineRule="auto"/>
        <w:ind w:left="2880"/>
        <w:rPr>
          <w:rFonts w:eastAsia="Calibri" w:cs="Times New Roman"/>
          <w:b/>
          <w:color w:val="000000" w:themeColor="text1"/>
        </w:rPr>
      </w:pPr>
    </w:p>
    <w:p w14:paraId="6EB647B2" w14:textId="77777777" w:rsidR="00747BF6" w:rsidRDefault="00747BF6" w:rsidP="00747BF6">
      <w:pPr>
        <w:spacing w:after="0" w:line="252" w:lineRule="auto"/>
        <w:ind w:firstLine="720"/>
        <w:rPr>
          <w:color w:val="000000" w:themeColor="text1"/>
        </w:rPr>
      </w:pPr>
      <w:r>
        <w:rPr>
          <w:rFonts w:eastAsia="Calibri" w:cs="Times New Roman"/>
          <w:b/>
          <w:color w:val="000000" w:themeColor="text1"/>
        </w:rPr>
        <w:t>PASSED AND APPROVED ON THIS 20</w:t>
      </w:r>
      <w:r w:rsidRPr="00747BF6">
        <w:rPr>
          <w:rFonts w:eastAsia="Calibri" w:cs="Times New Roman"/>
          <w:b/>
          <w:color w:val="000000" w:themeColor="text1"/>
          <w:vertAlign w:val="superscript"/>
        </w:rPr>
        <w:t>th</w:t>
      </w:r>
      <w:r w:rsidR="002C1082">
        <w:rPr>
          <w:rFonts w:eastAsia="Calibri" w:cs="Times New Roman"/>
          <w:b/>
          <w:color w:val="000000" w:themeColor="text1"/>
        </w:rPr>
        <w:t xml:space="preserve"> </w:t>
      </w:r>
      <w:r>
        <w:rPr>
          <w:rFonts w:eastAsia="Calibri" w:cs="Times New Roman"/>
          <w:b/>
          <w:color w:val="000000" w:themeColor="text1"/>
        </w:rPr>
        <w:t>DAY OF MARCH, 2023.</w:t>
      </w:r>
      <w:r>
        <w:rPr>
          <w:color w:val="000000" w:themeColor="text1"/>
        </w:rPr>
        <w:tab/>
        <w:t xml:space="preserve">   </w:t>
      </w:r>
    </w:p>
    <w:p w14:paraId="61E96129" w14:textId="77777777" w:rsidR="00747BF6" w:rsidRDefault="00747BF6" w:rsidP="00747BF6">
      <w:pPr>
        <w:spacing w:after="0" w:line="252" w:lineRule="auto"/>
        <w:ind w:left="5760"/>
        <w:rPr>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51415881" w14:textId="77777777" w:rsidR="00747BF6" w:rsidRDefault="00747BF6" w:rsidP="00747BF6">
      <w:pPr>
        <w:spacing w:after="0" w:line="252" w:lineRule="auto"/>
        <w:ind w:left="5760"/>
        <w:rPr>
          <w:color w:val="000000" w:themeColor="text1"/>
        </w:rPr>
      </w:pPr>
    </w:p>
    <w:p w14:paraId="52ED3B4F" w14:textId="77777777" w:rsidR="00747BF6" w:rsidRDefault="00747BF6" w:rsidP="00747BF6">
      <w:pPr>
        <w:spacing w:after="0" w:line="252" w:lineRule="auto"/>
        <w:ind w:left="5760"/>
        <w:rPr>
          <w:color w:val="000000" w:themeColor="text1"/>
        </w:rPr>
      </w:pPr>
    </w:p>
    <w:p w14:paraId="7209157F" w14:textId="77777777" w:rsidR="00747BF6" w:rsidRDefault="00747BF6" w:rsidP="00747BF6">
      <w:pPr>
        <w:spacing w:after="0" w:line="252" w:lineRule="auto"/>
        <w:ind w:left="5760"/>
        <w:rPr>
          <w:color w:val="000000" w:themeColor="text1"/>
        </w:rPr>
      </w:pPr>
      <w:r>
        <w:rPr>
          <w:color w:val="000000" w:themeColor="text1"/>
        </w:rPr>
        <w:t>______________________________</w:t>
      </w:r>
    </w:p>
    <w:p w14:paraId="618A9422" w14:textId="77777777" w:rsidR="00747BF6" w:rsidRDefault="00747BF6" w:rsidP="00747BF6">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Pr>
          <w:b/>
          <w:color w:val="000000" w:themeColor="text1"/>
        </w:rPr>
        <w:t>George Szigeti, Chairman</w:t>
      </w:r>
    </w:p>
    <w:p w14:paraId="1C61C4E1" w14:textId="77777777" w:rsidR="00747BF6" w:rsidRDefault="00747BF6" w:rsidP="00747BF6">
      <w:pPr>
        <w:jc w:val="center"/>
      </w:pPr>
      <w:r>
        <w:rPr>
          <w:color w:val="000000" w:themeColor="text1"/>
        </w:rPr>
        <w:t xml:space="preserve">                                                                               </w:t>
      </w:r>
      <w:r>
        <w:rPr>
          <w:color w:val="000000" w:themeColor="text1"/>
        </w:rPr>
        <w:tab/>
      </w:r>
      <w:r>
        <w:rPr>
          <w:color w:val="000000" w:themeColor="text1"/>
        </w:rPr>
        <w:tab/>
        <w:t xml:space="preserve">       Public Utility Advisory Board</w:t>
      </w:r>
    </w:p>
    <w:p w14:paraId="6DCAAE1F" w14:textId="77777777" w:rsidR="00A607A7" w:rsidRDefault="00A607A7"/>
    <w:sectPr w:rsidR="00A607A7" w:rsidSect="00EE2AE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628E9"/>
    <w:multiLevelType w:val="hybridMultilevel"/>
    <w:tmpl w:val="E51E3076"/>
    <w:lvl w:ilvl="0" w:tplc="0409000F">
      <w:start w:val="4"/>
      <w:numFmt w:val="decimal"/>
      <w:lvlText w:val="%1."/>
      <w:lvlJc w:val="left"/>
      <w:pPr>
        <w:ind w:left="900" w:hanging="360"/>
      </w:pPr>
    </w:lvl>
    <w:lvl w:ilvl="1" w:tplc="AF92EC64">
      <w:start w:val="1"/>
      <w:numFmt w:val="lowerLetter"/>
      <w:lvlText w:val="%2."/>
      <w:lvlJc w:val="left"/>
      <w:pPr>
        <w:ind w:left="1620" w:hanging="360"/>
      </w:pPr>
      <w:rPr>
        <w:b/>
      </w:r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 w15:restartNumberingAfterBreak="0">
    <w:nsid w:val="231B75F0"/>
    <w:multiLevelType w:val="hybridMultilevel"/>
    <w:tmpl w:val="B1323860"/>
    <w:lvl w:ilvl="0" w:tplc="DDB281B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357B64FA"/>
    <w:multiLevelType w:val="hybridMultilevel"/>
    <w:tmpl w:val="54A6BA42"/>
    <w:lvl w:ilvl="0" w:tplc="04090015">
      <w:start w:val="1"/>
      <w:numFmt w:val="upperLetter"/>
      <w:lvlText w:val="%1."/>
      <w:lvlJc w:val="left"/>
      <w:pPr>
        <w:ind w:left="720" w:hanging="360"/>
      </w:pPr>
    </w:lvl>
    <w:lvl w:ilvl="1" w:tplc="1AFECA64">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1A473F9"/>
    <w:multiLevelType w:val="hybridMultilevel"/>
    <w:tmpl w:val="09AEA212"/>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74F4258"/>
    <w:multiLevelType w:val="hybridMultilevel"/>
    <w:tmpl w:val="DB3AD222"/>
    <w:lvl w:ilvl="0" w:tplc="821CCD9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BF6"/>
    <w:rsid w:val="000D41F2"/>
    <w:rsid w:val="001A091A"/>
    <w:rsid w:val="0023085C"/>
    <w:rsid w:val="00284857"/>
    <w:rsid w:val="002C1082"/>
    <w:rsid w:val="005331EF"/>
    <w:rsid w:val="00580020"/>
    <w:rsid w:val="00747BF6"/>
    <w:rsid w:val="007E387D"/>
    <w:rsid w:val="0081148B"/>
    <w:rsid w:val="00813EE0"/>
    <w:rsid w:val="00815DD3"/>
    <w:rsid w:val="00853EC1"/>
    <w:rsid w:val="00972E84"/>
    <w:rsid w:val="00986AF2"/>
    <w:rsid w:val="00A02A98"/>
    <w:rsid w:val="00A607A7"/>
    <w:rsid w:val="00AF5FDF"/>
    <w:rsid w:val="00B97A1F"/>
    <w:rsid w:val="00CD42AB"/>
    <w:rsid w:val="00D77459"/>
    <w:rsid w:val="00EC67B9"/>
    <w:rsid w:val="00EE2AEA"/>
    <w:rsid w:val="00F55E1F"/>
    <w:rsid w:val="00FA2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7A60"/>
  <w15:docId w15:val="{D85373CD-F0A8-444B-823F-62942923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BF6"/>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7BF6"/>
    <w:pPr>
      <w:spacing w:after="0" w:line="240" w:lineRule="auto"/>
    </w:pPr>
  </w:style>
  <w:style w:type="paragraph" w:styleId="ListParagraph">
    <w:name w:val="List Paragraph"/>
    <w:basedOn w:val="Normal"/>
    <w:uiPriority w:val="34"/>
    <w:qFormat/>
    <w:rsid w:val="00747B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4</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Casey Froese</cp:lastModifiedBy>
  <cp:revision>14</cp:revision>
  <dcterms:created xsi:type="dcterms:W3CDTF">2023-02-14T21:24:00Z</dcterms:created>
  <dcterms:modified xsi:type="dcterms:W3CDTF">2023-03-07T18:17:00Z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Recordings\02-14-2023 PUAB Minutes.dcr</vt:lpwstr>
  </property>
  <property fmtid="{D5CDD505-2E9C-101B-9397-08002B2CF9AE}" pid="3" name="DCRMirrFileName">
    <vt:lpwstr>C:\Archive\02-14-2023 PUAB Minutes.dcr</vt:lpwstr>
  </property>
</Properties>
</file>