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0086" w14:textId="77777777" w:rsidR="008845D2" w:rsidRPr="00895A17" w:rsidRDefault="008845D2" w:rsidP="008845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895A17">
        <w:rPr>
          <w:rFonts w:eastAsia="Arial Unicode MS" w:cs="Arial Unicode MS"/>
          <w:b/>
          <w:color w:val="000000" w:themeColor="text1"/>
        </w:rPr>
        <w:t>CITY OF TRUTH OR CONSEQUENCES</w:t>
      </w:r>
    </w:p>
    <w:p w14:paraId="0014E1A3" w14:textId="77777777" w:rsidR="008845D2" w:rsidRPr="00895A17" w:rsidRDefault="008845D2" w:rsidP="008845D2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>LODGERS TAX ADVISORY BOARD</w:t>
      </w:r>
    </w:p>
    <w:p w14:paraId="3C20CC3C" w14:textId="66502B35" w:rsidR="008845D2" w:rsidRPr="00895A17" w:rsidRDefault="008845D2" w:rsidP="008845D2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 xml:space="preserve">MONDAY, </w:t>
      </w:r>
      <w:r>
        <w:rPr>
          <w:rFonts w:eastAsia="Arial Unicode MS" w:cs="Arial Unicode MS"/>
          <w:b/>
        </w:rPr>
        <w:t>JANUARY 22, 2024</w:t>
      </w:r>
    </w:p>
    <w:p w14:paraId="5147DF1B" w14:textId="77777777" w:rsidR="008845D2" w:rsidRPr="00895A17" w:rsidRDefault="008845D2" w:rsidP="008845D2">
      <w:pPr>
        <w:spacing w:after="0" w:line="240" w:lineRule="auto"/>
        <w:jc w:val="center"/>
        <w:rPr>
          <w:rFonts w:eastAsia="Arial Unicode MS" w:cs="Arial Unicode MS"/>
          <w:b/>
        </w:rPr>
      </w:pPr>
    </w:p>
    <w:p w14:paraId="4D46F6F5" w14:textId="77777777" w:rsidR="008845D2" w:rsidRPr="00895A17" w:rsidRDefault="008845D2" w:rsidP="008845D2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 xml:space="preserve">AGENDA </w:t>
      </w:r>
    </w:p>
    <w:p w14:paraId="367D0147" w14:textId="77777777" w:rsidR="008845D2" w:rsidRPr="00895A17" w:rsidRDefault="008845D2" w:rsidP="008845D2">
      <w:pPr>
        <w:spacing w:after="160" w:line="252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>REGULAR MEETING</w:t>
      </w:r>
    </w:p>
    <w:p w14:paraId="74A6C653" w14:textId="6C8181E6" w:rsidR="008845D2" w:rsidRPr="00895A17" w:rsidRDefault="008845D2" w:rsidP="008845D2">
      <w:pPr>
        <w:spacing w:after="0" w:line="240" w:lineRule="auto"/>
        <w:rPr>
          <w:rFonts w:eastAsia="Arial Unicode MS" w:cs="Arial Unicode MS"/>
        </w:rPr>
      </w:pPr>
      <w:r w:rsidRPr="00895A17">
        <w:rPr>
          <w:rFonts w:eastAsia="Arial Unicode MS" w:cs="Arial Unicode MS"/>
        </w:rPr>
        <w:t xml:space="preserve">Regular meeting of the Lodgers Tax Advisory Board of the City of Truth or Consequences, New Mexico to be held on Monday, </w:t>
      </w:r>
      <w:r>
        <w:rPr>
          <w:rFonts w:eastAsia="Arial Unicode MS" w:cs="Arial Unicode MS"/>
        </w:rPr>
        <w:t>January 22, 2024</w:t>
      </w:r>
      <w:r w:rsidRPr="00895A17">
        <w:rPr>
          <w:rFonts w:eastAsia="Arial Unicode MS" w:cs="Arial Unicode MS"/>
        </w:rPr>
        <w:t xml:space="preserve"> at 12:00 p.m. in the City Commission Chambers, 405 W. 3rd St, Truth or Consequences, NM 87901. </w:t>
      </w:r>
    </w:p>
    <w:p w14:paraId="3D134D92" w14:textId="77777777" w:rsidR="008845D2" w:rsidRPr="00895A17" w:rsidRDefault="008845D2" w:rsidP="008845D2">
      <w:pPr>
        <w:spacing w:after="0" w:line="240" w:lineRule="auto"/>
        <w:rPr>
          <w:rFonts w:cs="Arial"/>
        </w:rPr>
      </w:pPr>
    </w:p>
    <w:p w14:paraId="2893B7C7" w14:textId="77777777" w:rsidR="008845D2" w:rsidRPr="00895A17" w:rsidRDefault="008845D2" w:rsidP="008845D2">
      <w:pPr>
        <w:spacing w:after="0" w:line="240" w:lineRule="auto"/>
        <w:rPr>
          <w:rFonts w:cs="Arial"/>
          <w:b/>
        </w:rPr>
      </w:pPr>
      <w:r w:rsidRPr="00895A17">
        <w:rPr>
          <w:rFonts w:cs="Arial"/>
          <w:b/>
        </w:rPr>
        <w:t>CALL TO ORDER</w:t>
      </w:r>
    </w:p>
    <w:p w14:paraId="45FE09AF" w14:textId="77777777" w:rsidR="008845D2" w:rsidRPr="00895A17" w:rsidRDefault="008845D2" w:rsidP="008845D2">
      <w:pPr>
        <w:pStyle w:val="NoSpacing"/>
      </w:pPr>
    </w:p>
    <w:p w14:paraId="3DC667D9" w14:textId="77777777" w:rsidR="008845D2" w:rsidRPr="00895A17" w:rsidRDefault="008845D2" w:rsidP="008845D2">
      <w:pPr>
        <w:spacing w:after="0" w:line="240" w:lineRule="auto"/>
        <w:rPr>
          <w:rFonts w:cs="Arial"/>
        </w:rPr>
      </w:pPr>
      <w:r w:rsidRPr="00895A17">
        <w:rPr>
          <w:rFonts w:cs="Arial"/>
          <w:b/>
        </w:rPr>
        <w:t>ROLL CALL:</w:t>
      </w:r>
      <w:r w:rsidRPr="00895A17">
        <w:rPr>
          <w:rFonts w:cs="Arial"/>
        </w:rPr>
        <w:tab/>
      </w:r>
    </w:p>
    <w:p w14:paraId="7F8AD189" w14:textId="77777777" w:rsidR="008845D2" w:rsidRPr="00895A17" w:rsidRDefault="008845D2" w:rsidP="008845D2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Jake Foerstner, Chairman</w:t>
      </w:r>
    </w:p>
    <w:p w14:paraId="0B956F95" w14:textId="77777777" w:rsidR="008845D2" w:rsidRPr="00895A17" w:rsidRDefault="008845D2" w:rsidP="008845D2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Gina Kelley, Vice-Chairman</w:t>
      </w:r>
    </w:p>
    <w:p w14:paraId="7EE64F83" w14:textId="77777777" w:rsidR="008845D2" w:rsidRPr="00895A17" w:rsidRDefault="008845D2" w:rsidP="008845D2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Linda DeMarino, Member</w:t>
      </w:r>
    </w:p>
    <w:p w14:paraId="6485511E" w14:textId="77777777" w:rsidR="008845D2" w:rsidRPr="00895A17" w:rsidRDefault="008845D2" w:rsidP="008845D2">
      <w:pPr>
        <w:spacing w:after="0" w:line="240" w:lineRule="auto"/>
        <w:rPr>
          <w:rFonts w:cs="Arial"/>
        </w:rPr>
      </w:pPr>
      <w:r w:rsidRPr="00895A17">
        <w:rPr>
          <w:rFonts w:cs="Arial"/>
        </w:rPr>
        <w:tab/>
        <w:t xml:space="preserve">       </w:t>
      </w:r>
      <w:r>
        <w:rPr>
          <w:rFonts w:cs="Arial"/>
        </w:rPr>
        <w:t xml:space="preserve"> </w:t>
      </w:r>
      <w:r w:rsidRPr="00895A17">
        <w:rPr>
          <w:rFonts w:cs="Arial"/>
        </w:rPr>
        <w:t>Victoria Harrington, Member</w:t>
      </w:r>
    </w:p>
    <w:p w14:paraId="6985E7E7" w14:textId="77777777" w:rsidR="008845D2" w:rsidRPr="00895A17" w:rsidRDefault="008845D2" w:rsidP="008845D2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Jessica MacKenzie, Member</w:t>
      </w:r>
    </w:p>
    <w:p w14:paraId="511E7A5C" w14:textId="77777777" w:rsidR="008845D2" w:rsidRPr="00895A17" w:rsidRDefault="008845D2" w:rsidP="008845D2">
      <w:pPr>
        <w:spacing w:after="0" w:line="240" w:lineRule="auto"/>
        <w:rPr>
          <w:rFonts w:cs="Arial"/>
        </w:rPr>
      </w:pPr>
    </w:p>
    <w:p w14:paraId="1948F56A" w14:textId="77777777" w:rsidR="008845D2" w:rsidRPr="00895A17" w:rsidRDefault="008845D2" w:rsidP="008845D2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895A17">
        <w:rPr>
          <w:b/>
          <w:bCs/>
        </w:rPr>
        <w:t>APPROVAL OF AGENDA</w:t>
      </w:r>
    </w:p>
    <w:p w14:paraId="1EFB9CC1" w14:textId="77777777" w:rsidR="008845D2" w:rsidRPr="00895A17" w:rsidRDefault="008845D2" w:rsidP="008845D2">
      <w:pPr>
        <w:pStyle w:val="NoSpacing"/>
      </w:pPr>
    </w:p>
    <w:p w14:paraId="35B96943" w14:textId="77777777" w:rsidR="008845D2" w:rsidRPr="00895A17" w:rsidRDefault="008845D2" w:rsidP="008845D2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895A17">
        <w:rPr>
          <w:b/>
          <w:bCs/>
        </w:rPr>
        <w:t>APPROVAL OF MINUTES:</w:t>
      </w:r>
    </w:p>
    <w:p w14:paraId="2507FE51" w14:textId="565DF33D" w:rsidR="008845D2" w:rsidRPr="00895A17" w:rsidRDefault="008845D2" w:rsidP="008845D2">
      <w:pPr>
        <w:pStyle w:val="NoSpacing"/>
        <w:numPr>
          <w:ilvl w:val="1"/>
          <w:numId w:val="1"/>
        </w:numPr>
      </w:pPr>
      <w:r w:rsidRPr="00895A17">
        <w:t xml:space="preserve">Regular </w:t>
      </w:r>
      <w:r>
        <w:t>Meeting Minutes of November 27, 2023</w:t>
      </w:r>
    </w:p>
    <w:p w14:paraId="3EB42E23" w14:textId="77777777" w:rsidR="008845D2" w:rsidRPr="00895A17" w:rsidRDefault="008845D2" w:rsidP="008845D2">
      <w:pPr>
        <w:pStyle w:val="NoSpacing"/>
      </w:pPr>
    </w:p>
    <w:p w14:paraId="215ABDD9" w14:textId="77777777" w:rsidR="008845D2" w:rsidRPr="00895A17" w:rsidRDefault="008845D2" w:rsidP="008845D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</w:rPr>
      </w:pPr>
      <w:r w:rsidRPr="00895A17">
        <w:rPr>
          <w:rFonts w:cs="Arial"/>
          <w:b/>
        </w:rPr>
        <w:t>COMMENTS FROM THE PUBLIC (3 minute rule applies)</w:t>
      </w:r>
    </w:p>
    <w:p w14:paraId="3131EC19" w14:textId="77777777" w:rsidR="008845D2" w:rsidRPr="00895A17" w:rsidRDefault="008845D2" w:rsidP="008845D2">
      <w:pPr>
        <w:pStyle w:val="ListParagraph"/>
        <w:spacing w:after="0" w:line="240" w:lineRule="auto"/>
        <w:ind w:left="450"/>
        <w:rPr>
          <w:rFonts w:cs="Arial"/>
          <w:b/>
        </w:rPr>
      </w:pPr>
    </w:p>
    <w:p w14:paraId="633B52BF" w14:textId="77777777" w:rsidR="008845D2" w:rsidRPr="00895A17" w:rsidRDefault="008845D2" w:rsidP="008845D2">
      <w:pPr>
        <w:pStyle w:val="ListParagraph"/>
        <w:numPr>
          <w:ilvl w:val="0"/>
          <w:numId w:val="1"/>
        </w:numPr>
        <w:spacing w:before="240" w:after="0" w:line="240" w:lineRule="auto"/>
        <w:rPr>
          <w:rFonts w:cs="Arial"/>
          <w:b/>
        </w:rPr>
      </w:pPr>
      <w:r w:rsidRPr="00895A17">
        <w:rPr>
          <w:rFonts w:cs="Arial"/>
          <w:b/>
        </w:rPr>
        <w:t>NEW BUSINESS:</w:t>
      </w:r>
    </w:p>
    <w:p w14:paraId="444D0544" w14:textId="09605A04" w:rsidR="008A0BA1" w:rsidRPr="001B170C" w:rsidRDefault="008A0BA1" w:rsidP="008A0BA1">
      <w:pPr>
        <w:pStyle w:val="ListParagraph"/>
        <w:numPr>
          <w:ilvl w:val="1"/>
          <w:numId w:val="1"/>
        </w:numPr>
      </w:pPr>
      <w:r>
        <w:t>Discussion/Update: LTAB Expenses. Tammy Gardner</w:t>
      </w:r>
    </w:p>
    <w:p w14:paraId="0C4D9C8A" w14:textId="00732BC9" w:rsidR="008A0BA1" w:rsidRDefault="008A0BA1" w:rsidP="008845D2">
      <w:pPr>
        <w:pStyle w:val="ListParagraph"/>
        <w:numPr>
          <w:ilvl w:val="1"/>
          <w:numId w:val="1"/>
        </w:numPr>
      </w:pPr>
      <w:r>
        <w:t>Discussion/Action: SCAC Application - Website</w:t>
      </w:r>
    </w:p>
    <w:p w14:paraId="07367758" w14:textId="0D6C4311" w:rsidR="008845D2" w:rsidRDefault="008845D2" w:rsidP="008845D2">
      <w:pPr>
        <w:pStyle w:val="ListParagraph"/>
        <w:numPr>
          <w:ilvl w:val="1"/>
          <w:numId w:val="1"/>
        </w:numPr>
        <w:rPr>
          <w:lang w:val="fr-FR"/>
        </w:rPr>
      </w:pPr>
      <w:r w:rsidRPr="008A0BA1">
        <w:rPr>
          <w:lang w:val="fr-FR"/>
        </w:rPr>
        <w:t>Discussion/</w:t>
      </w:r>
      <w:proofErr w:type="gramStart"/>
      <w:r w:rsidR="008A0BA1" w:rsidRPr="008A0BA1">
        <w:rPr>
          <w:lang w:val="fr-FR"/>
        </w:rPr>
        <w:t>Action:</w:t>
      </w:r>
      <w:proofErr w:type="gramEnd"/>
      <w:r w:rsidR="008A0BA1" w:rsidRPr="008A0BA1">
        <w:rPr>
          <w:lang w:val="fr-FR"/>
        </w:rPr>
        <w:t xml:space="preserve"> SCAC Application </w:t>
      </w:r>
      <w:r w:rsidR="005175BA">
        <w:rPr>
          <w:lang w:val="fr-FR"/>
        </w:rPr>
        <w:t xml:space="preserve">- </w:t>
      </w:r>
      <w:r w:rsidR="008A0BA1" w:rsidRPr="008A0BA1">
        <w:rPr>
          <w:lang w:val="fr-FR"/>
        </w:rPr>
        <w:t>Repri</w:t>
      </w:r>
      <w:r w:rsidR="008A0BA1">
        <w:rPr>
          <w:lang w:val="fr-FR"/>
        </w:rPr>
        <w:t>nt Gallery Brochures</w:t>
      </w:r>
    </w:p>
    <w:p w14:paraId="1FEAA5D8" w14:textId="781508B8" w:rsidR="006C756D" w:rsidRDefault="006C756D" w:rsidP="008845D2">
      <w:pPr>
        <w:pStyle w:val="ListParagraph"/>
        <w:numPr>
          <w:ilvl w:val="1"/>
          <w:numId w:val="1"/>
        </w:numPr>
      </w:pPr>
      <w:r w:rsidRPr="00B36674">
        <w:t xml:space="preserve">Discussion/Action : </w:t>
      </w:r>
      <w:r w:rsidR="00B36674" w:rsidRPr="00B36674">
        <w:t xml:space="preserve">PAAB Report </w:t>
      </w:r>
      <w:r w:rsidR="00B36674">
        <w:t>–</w:t>
      </w:r>
      <w:r w:rsidR="00B36674" w:rsidRPr="00B36674">
        <w:t xml:space="preserve"> W</w:t>
      </w:r>
      <w:r w:rsidR="00B36674">
        <w:t>ell Drilling Project</w:t>
      </w:r>
    </w:p>
    <w:p w14:paraId="43434CFA" w14:textId="2D119A8B" w:rsidR="00B36674" w:rsidRDefault="007E4730" w:rsidP="008845D2">
      <w:pPr>
        <w:pStyle w:val="ListParagraph"/>
        <w:numPr>
          <w:ilvl w:val="1"/>
          <w:numId w:val="1"/>
        </w:numPr>
      </w:pPr>
      <w:r>
        <w:t>Discussion/Update: MainStreet – Desert Ultra Report</w:t>
      </w:r>
    </w:p>
    <w:p w14:paraId="3A0D5EB0" w14:textId="1B93F3DD" w:rsidR="007E4730" w:rsidRPr="00B36674" w:rsidRDefault="007E4730" w:rsidP="008845D2">
      <w:pPr>
        <w:pStyle w:val="ListParagraph"/>
        <w:numPr>
          <w:ilvl w:val="1"/>
          <w:numId w:val="1"/>
        </w:numPr>
      </w:pPr>
      <w:r>
        <w:t>Discussion/Action: MainStreet Application – Truth or Consequences Annual Fiesta</w:t>
      </w:r>
    </w:p>
    <w:p w14:paraId="4F8D2E54" w14:textId="77777777" w:rsidR="008845D2" w:rsidRPr="00B36674" w:rsidRDefault="008845D2" w:rsidP="008845D2">
      <w:pPr>
        <w:spacing w:after="0" w:line="240" w:lineRule="auto"/>
        <w:rPr>
          <w:rFonts w:cs="Arial"/>
          <w:b/>
          <w:color w:val="FF0000"/>
        </w:rPr>
      </w:pPr>
    </w:p>
    <w:p w14:paraId="763731AA" w14:textId="77777777" w:rsidR="008845D2" w:rsidRPr="00895A17" w:rsidRDefault="008845D2" w:rsidP="008845D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COMMENTS FROM THE BOARD</w:t>
      </w:r>
    </w:p>
    <w:p w14:paraId="3E794F34" w14:textId="77777777" w:rsidR="008845D2" w:rsidRPr="00895A17" w:rsidRDefault="008845D2" w:rsidP="008845D2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ab/>
      </w:r>
    </w:p>
    <w:p w14:paraId="4EE04EE3" w14:textId="77777777" w:rsidR="008845D2" w:rsidRPr="00895A17" w:rsidRDefault="008845D2" w:rsidP="008845D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COMMENTS FROM STAFF</w:t>
      </w:r>
    </w:p>
    <w:p w14:paraId="0E3F41DF" w14:textId="77777777" w:rsidR="008845D2" w:rsidRPr="00895A17" w:rsidRDefault="008845D2" w:rsidP="008845D2">
      <w:pPr>
        <w:spacing w:after="0" w:line="240" w:lineRule="auto"/>
        <w:rPr>
          <w:rFonts w:cs="Arial"/>
          <w:b/>
          <w:color w:val="000000" w:themeColor="text1"/>
        </w:rPr>
      </w:pPr>
    </w:p>
    <w:p w14:paraId="2BCEAE9A" w14:textId="77777777" w:rsidR="008845D2" w:rsidRPr="00895A17" w:rsidRDefault="008845D2" w:rsidP="008845D2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ADJOURNMENT</w:t>
      </w:r>
    </w:p>
    <w:p w14:paraId="26D27352" w14:textId="77777777" w:rsidR="00B0380D" w:rsidRDefault="00B0380D"/>
    <w:sectPr w:rsidR="00B03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F771C"/>
    <w:multiLevelType w:val="hybridMultilevel"/>
    <w:tmpl w:val="FEE64CE2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CEB0F2E0">
      <w:start w:val="1"/>
      <w:numFmt w:val="lowerLetter"/>
      <w:lvlText w:val="%2."/>
      <w:lvlJc w:val="left"/>
      <w:pPr>
        <w:ind w:left="1350" w:hanging="360"/>
      </w:pPr>
      <w:rPr>
        <w:b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40103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D2"/>
    <w:rsid w:val="000219E9"/>
    <w:rsid w:val="005175BA"/>
    <w:rsid w:val="005B5A2D"/>
    <w:rsid w:val="006C756D"/>
    <w:rsid w:val="007E4730"/>
    <w:rsid w:val="008845D2"/>
    <w:rsid w:val="008A0BA1"/>
    <w:rsid w:val="00B0380D"/>
    <w:rsid w:val="00B3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0D47C"/>
  <w15:chartTrackingRefBased/>
  <w15:docId w15:val="{6CDE3CDD-05B2-4494-A127-4B99679F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5D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5D2"/>
    <w:pPr>
      <w:ind w:left="720"/>
      <w:contextualSpacing/>
    </w:pPr>
  </w:style>
  <w:style w:type="paragraph" w:styleId="NoSpacing">
    <w:name w:val="No Spacing"/>
    <w:uiPriority w:val="1"/>
    <w:qFormat/>
    <w:rsid w:val="008845D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Gabaldon</dc:creator>
  <cp:keywords/>
  <dc:description/>
  <cp:lastModifiedBy>Lisa Gabaldon</cp:lastModifiedBy>
  <cp:revision>3</cp:revision>
  <cp:lastPrinted>2024-01-18T18:52:00Z</cp:lastPrinted>
  <dcterms:created xsi:type="dcterms:W3CDTF">2024-01-18T17:28:00Z</dcterms:created>
  <dcterms:modified xsi:type="dcterms:W3CDTF">2024-01-18T18:53:00Z</dcterms:modified>
</cp:coreProperties>
</file>