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684" w:rsidRPr="008B042B" w:rsidRDefault="00472684" w:rsidP="00472684">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 xml:space="preserve">    CITY OF TRUTH OR CONSEQUENCES</w:t>
      </w:r>
    </w:p>
    <w:p w:rsidR="00472684" w:rsidRPr="008B042B" w:rsidRDefault="00472684" w:rsidP="00472684">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LODGERS TAX ADVISORY BOARD</w:t>
      </w:r>
    </w:p>
    <w:p w:rsidR="00472684" w:rsidRPr="008B042B" w:rsidRDefault="00472684" w:rsidP="00472684">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MINUTES</w:t>
      </w:r>
    </w:p>
    <w:p w:rsidR="00472684" w:rsidRPr="008B042B" w:rsidRDefault="00472684" w:rsidP="00472684">
      <w:pPr>
        <w:spacing w:after="0" w:line="240"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 xml:space="preserve">MONDAY, </w:t>
      </w:r>
      <w:r>
        <w:rPr>
          <w:rFonts w:eastAsia="Calibri" w:cs="Times New Roman"/>
          <w:b/>
          <w:color w:val="000000" w:themeColor="text1"/>
          <w:sz w:val="24"/>
          <w:szCs w:val="24"/>
        </w:rPr>
        <w:t>MAY 23</w:t>
      </w:r>
      <w:r w:rsidRPr="008B042B">
        <w:rPr>
          <w:rFonts w:eastAsia="Calibri" w:cs="Times New Roman"/>
          <w:b/>
          <w:color w:val="000000" w:themeColor="text1"/>
          <w:sz w:val="24"/>
          <w:szCs w:val="24"/>
        </w:rPr>
        <w:t>, 2022</w:t>
      </w:r>
    </w:p>
    <w:p w:rsidR="00472684" w:rsidRPr="008B042B" w:rsidRDefault="00472684" w:rsidP="00472684">
      <w:pPr>
        <w:spacing w:after="0" w:line="240" w:lineRule="auto"/>
        <w:rPr>
          <w:rFonts w:eastAsia="Calibri" w:cs="Times New Roman"/>
          <w:b/>
          <w:color w:val="000000" w:themeColor="text1"/>
          <w:sz w:val="24"/>
          <w:szCs w:val="24"/>
        </w:rPr>
      </w:pPr>
    </w:p>
    <w:p w:rsidR="00472684" w:rsidRPr="008B042B" w:rsidRDefault="00472684" w:rsidP="00472684">
      <w:pPr>
        <w:spacing w:after="0" w:line="240" w:lineRule="auto"/>
        <w:jc w:val="center"/>
        <w:rPr>
          <w:rFonts w:eastAsia="Calibri" w:cs="Times New Roman"/>
          <w:b/>
          <w:color w:val="000000" w:themeColor="text1"/>
          <w:sz w:val="24"/>
          <w:szCs w:val="24"/>
        </w:rPr>
      </w:pPr>
    </w:p>
    <w:p w:rsidR="00472684" w:rsidRPr="008B042B" w:rsidRDefault="00472684" w:rsidP="00472684">
      <w:pPr>
        <w:spacing w:line="252" w:lineRule="auto"/>
        <w:jc w:val="center"/>
        <w:rPr>
          <w:rFonts w:eastAsia="Calibri" w:cs="Times New Roman"/>
          <w:b/>
          <w:color w:val="000000" w:themeColor="text1"/>
          <w:sz w:val="24"/>
          <w:szCs w:val="24"/>
        </w:rPr>
      </w:pPr>
      <w:r w:rsidRPr="008B042B">
        <w:rPr>
          <w:rFonts w:eastAsia="Calibri" w:cs="Times New Roman"/>
          <w:b/>
          <w:color w:val="000000" w:themeColor="text1"/>
          <w:sz w:val="24"/>
          <w:szCs w:val="24"/>
        </w:rPr>
        <w:t>REGULAR MEETING</w:t>
      </w:r>
    </w:p>
    <w:p w:rsidR="00472684" w:rsidRPr="008B042B" w:rsidRDefault="00472684" w:rsidP="00472684">
      <w:pPr>
        <w:spacing w:after="0" w:line="240" w:lineRule="auto"/>
        <w:rPr>
          <w:rFonts w:eastAsia="Calibri" w:cs="Times New Roman"/>
          <w:color w:val="000000" w:themeColor="text1"/>
          <w:sz w:val="24"/>
          <w:szCs w:val="24"/>
        </w:rPr>
      </w:pPr>
      <w:r w:rsidRPr="008B042B">
        <w:rPr>
          <w:rFonts w:eastAsia="Calibri" w:cs="Times New Roman"/>
          <w:color w:val="000000" w:themeColor="text1"/>
          <w:sz w:val="24"/>
          <w:szCs w:val="24"/>
        </w:rPr>
        <w:t xml:space="preserve">Regular meeting of the Lodgers Tax Advisory Board of the City of Truth or Consequences, New Mexico to be held in the City Commission Chambers, 405 W. Third, Truth or Consequences, New Mexico, on Monday, </w:t>
      </w:r>
      <w:r>
        <w:rPr>
          <w:rFonts w:eastAsia="Calibri" w:cs="Times New Roman"/>
          <w:color w:val="000000" w:themeColor="text1"/>
          <w:sz w:val="24"/>
          <w:szCs w:val="24"/>
        </w:rPr>
        <w:t>May 23</w:t>
      </w:r>
      <w:r w:rsidRPr="008B042B">
        <w:rPr>
          <w:rFonts w:eastAsia="Calibri" w:cs="Times New Roman"/>
          <w:color w:val="000000" w:themeColor="text1"/>
          <w:sz w:val="24"/>
          <w:szCs w:val="24"/>
        </w:rPr>
        <w:t xml:space="preserve">, 2022 at 12:00 pm.  </w:t>
      </w:r>
    </w:p>
    <w:p w:rsidR="00472684" w:rsidRPr="008B042B" w:rsidRDefault="00472684" w:rsidP="00472684">
      <w:pPr>
        <w:spacing w:line="252" w:lineRule="auto"/>
        <w:rPr>
          <w:rFonts w:eastAsia="Calibri" w:cs="Times New Roman"/>
          <w:color w:val="000000" w:themeColor="text1"/>
          <w:sz w:val="24"/>
          <w:szCs w:val="24"/>
        </w:rPr>
      </w:pPr>
      <w:r w:rsidRPr="008B042B">
        <w:rPr>
          <w:rFonts w:eastAsia="Calibri" w:cs="Times New Roman"/>
          <w:color w:val="000000" w:themeColor="text1"/>
          <w:sz w:val="24"/>
          <w:szCs w:val="24"/>
        </w:rPr>
        <w:t xml:space="preserve">   </w:t>
      </w:r>
    </w:p>
    <w:p w:rsidR="00472684" w:rsidRPr="008B042B" w:rsidRDefault="00472684" w:rsidP="00472684">
      <w:pPr>
        <w:spacing w:after="0" w:line="252" w:lineRule="auto"/>
        <w:rPr>
          <w:rFonts w:ascii="Calibri" w:eastAsia="Calibri" w:hAnsi="Calibri" w:cs="Times New Roman"/>
          <w:b/>
          <w:color w:val="000000" w:themeColor="text1"/>
          <w:sz w:val="24"/>
          <w:szCs w:val="24"/>
        </w:rPr>
      </w:pPr>
      <w:r w:rsidRPr="008B042B">
        <w:rPr>
          <w:rFonts w:ascii="Calibri" w:eastAsia="Calibri" w:hAnsi="Calibri" w:cs="Times New Roman"/>
          <w:b/>
          <w:color w:val="000000" w:themeColor="text1"/>
          <w:sz w:val="24"/>
          <w:szCs w:val="24"/>
        </w:rPr>
        <w:t>CALL TO ORDER:</w:t>
      </w:r>
      <w:r w:rsidRPr="008B042B">
        <w:rPr>
          <w:rFonts w:ascii="Calibri" w:eastAsia="Calibri" w:hAnsi="Calibri" w:cs="Times New Roman"/>
          <w:b/>
          <w:color w:val="000000" w:themeColor="text1"/>
          <w:sz w:val="24"/>
          <w:szCs w:val="24"/>
        </w:rPr>
        <w:tab/>
      </w:r>
    </w:p>
    <w:p w:rsidR="00472684" w:rsidRPr="008B042B" w:rsidRDefault="00472684" w:rsidP="00472684">
      <w:pPr>
        <w:spacing w:after="0" w:line="252" w:lineRule="auto"/>
        <w:ind w:left="1440" w:firstLine="720"/>
        <w:rPr>
          <w:rFonts w:ascii="Calibri" w:eastAsia="Calibri" w:hAnsi="Calibri" w:cs="Times New Roman"/>
          <w:color w:val="000000" w:themeColor="text1"/>
          <w:sz w:val="24"/>
          <w:szCs w:val="24"/>
        </w:rPr>
      </w:pPr>
      <w:r w:rsidRPr="008B042B">
        <w:rPr>
          <w:rFonts w:ascii="Calibri" w:eastAsia="Calibri" w:hAnsi="Calibri" w:cs="Times New Roman"/>
          <w:color w:val="000000" w:themeColor="text1"/>
          <w:sz w:val="24"/>
          <w:szCs w:val="24"/>
        </w:rPr>
        <w:t>The meeting was called to order by Chairman Jake Foerstner.</w:t>
      </w:r>
    </w:p>
    <w:p w:rsidR="00472684" w:rsidRPr="008B042B" w:rsidRDefault="00472684" w:rsidP="00472684">
      <w:pPr>
        <w:spacing w:after="0" w:line="252" w:lineRule="auto"/>
        <w:rPr>
          <w:rFonts w:ascii="Calibri" w:eastAsia="Calibri" w:hAnsi="Calibri" w:cs="Times New Roman"/>
          <w:b/>
          <w:color w:val="000000" w:themeColor="text1"/>
          <w:sz w:val="24"/>
          <w:szCs w:val="24"/>
        </w:rPr>
      </w:pPr>
    </w:p>
    <w:p w:rsidR="00472684" w:rsidRPr="008B042B" w:rsidRDefault="00472684" w:rsidP="00472684">
      <w:pPr>
        <w:spacing w:after="0" w:line="252" w:lineRule="auto"/>
        <w:rPr>
          <w:rFonts w:ascii="Calibri" w:eastAsia="Calibri" w:hAnsi="Calibri" w:cs="Times New Roman"/>
          <w:b/>
          <w:color w:val="000000" w:themeColor="text1"/>
          <w:sz w:val="24"/>
          <w:szCs w:val="24"/>
        </w:rPr>
      </w:pPr>
      <w:r w:rsidRPr="008B042B">
        <w:rPr>
          <w:rFonts w:ascii="Calibri" w:eastAsia="Calibri" w:hAnsi="Calibri" w:cs="Times New Roman"/>
          <w:b/>
          <w:color w:val="000000" w:themeColor="text1"/>
          <w:sz w:val="24"/>
          <w:szCs w:val="24"/>
        </w:rPr>
        <w:t>ROLL CALL</w:t>
      </w:r>
      <w:r>
        <w:rPr>
          <w:rFonts w:ascii="Calibri" w:eastAsia="Calibri" w:hAnsi="Calibri" w:cs="Times New Roman"/>
          <w:b/>
          <w:color w:val="000000" w:themeColor="text1"/>
          <w:sz w:val="24"/>
          <w:szCs w:val="24"/>
        </w:rPr>
        <w:t>:</w:t>
      </w:r>
    </w:p>
    <w:p w:rsidR="00472684" w:rsidRPr="008B042B" w:rsidRDefault="00472684" w:rsidP="00472684">
      <w:pPr>
        <w:spacing w:after="0" w:line="240" w:lineRule="auto"/>
        <w:rPr>
          <w:rFonts w:cs="Arial"/>
          <w:color w:val="000000" w:themeColor="text1"/>
          <w:sz w:val="24"/>
          <w:szCs w:val="24"/>
        </w:rPr>
      </w:pPr>
      <w:r w:rsidRPr="008B042B">
        <w:rPr>
          <w:rFonts w:ascii="Calibri" w:eastAsia="Calibri" w:hAnsi="Calibri" w:cs="Times New Roman"/>
          <w:color w:val="000000" w:themeColor="text1"/>
          <w:sz w:val="24"/>
          <w:szCs w:val="24"/>
        </w:rPr>
        <w:t xml:space="preserve"> </w:t>
      </w:r>
      <w:r w:rsidRPr="008B042B">
        <w:rPr>
          <w:rFonts w:ascii="Calibri" w:eastAsia="Calibri" w:hAnsi="Calibri" w:cs="Times New Roman"/>
          <w:color w:val="000000" w:themeColor="text1"/>
          <w:sz w:val="24"/>
          <w:szCs w:val="24"/>
        </w:rPr>
        <w:tab/>
      </w:r>
      <w:r w:rsidRPr="008B042B">
        <w:rPr>
          <w:rFonts w:ascii="Calibri" w:eastAsia="Calibri" w:hAnsi="Calibri" w:cs="Times New Roman"/>
          <w:color w:val="000000" w:themeColor="text1"/>
          <w:sz w:val="24"/>
          <w:szCs w:val="24"/>
        </w:rPr>
        <w:tab/>
      </w:r>
      <w:r w:rsidRPr="008B042B">
        <w:rPr>
          <w:rFonts w:ascii="Calibri" w:eastAsia="Calibri" w:hAnsi="Calibri" w:cs="Times New Roman"/>
          <w:color w:val="000000" w:themeColor="text1"/>
          <w:sz w:val="24"/>
          <w:szCs w:val="24"/>
        </w:rPr>
        <w:tab/>
      </w:r>
      <w:r w:rsidRPr="008B042B">
        <w:rPr>
          <w:rFonts w:cs="Arial"/>
          <w:color w:val="000000" w:themeColor="text1"/>
          <w:sz w:val="24"/>
          <w:szCs w:val="24"/>
        </w:rPr>
        <w:t>Jake Foerstner, Chairman</w:t>
      </w:r>
    </w:p>
    <w:p w:rsidR="00472684" w:rsidRPr="008B042B" w:rsidRDefault="00472684" w:rsidP="00472684">
      <w:pPr>
        <w:spacing w:after="0" w:line="240" w:lineRule="auto"/>
        <w:rPr>
          <w:rFonts w:cs="Arial"/>
          <w:color w:val="000000" w:themeColor="text1"/>
          <w:sz w:val="24"/>
          <w:szCs w:val="24"/>
        </w:rPr>
      </w:pPr>
      <w:r w:rsidRPr="008B042B">
        <w:rPr>
          <w:rFonts w:cs="Arial"/>
          <w:color w:val="000000" w:themeColor="text1"/>
          <w:sz w:val="24"/>
          <w:szCs w:val="24"/>
        </w:rPr>
        <w:t xml:space="preserve">             </w:t>
      </w: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Gina Kelley, Vice-Chairman</w:t>
      </w:r>
    </w:p>
    <w:p w:rsidR="00472684" w:rsidRPr="001B0B50" w:rsidRDefault="00472684" w:rsidP="00472684">
      <w:pPr>
        <w:spacing w:after="0" w:line="240" w:lineRule="auto"/>
        <w:rPr>
          <w:rFonts w:cs="Arial"/>
          <w:b/>
          <w:color w:val="FF0000"/>
          <w:sz w:val="24"/>
          <w:szCs w:val="24"/>
        </w:rPr>
      </w:pPr>
      <w:r w:rsidRPr="008B042B">
        <w:rPr>
          <w:rFonts w:cs="Arial"/>
          <w:color w:val="000000" w:themeColor="text1"/>
          <w:sz w:val="24"/>
          <w:szCs w:val="24"/>
        </w:rPr>
        <w:t xml:space="preserve">             </w:t>
      </w: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Linda DeMarino, Member</w:t>
      </w:r>
      <w:r>
        <w:rPr>
          <w:rFonts w:cs="Arial"/>
          <w:b/>
          <w:color w:val="FF0000"/>
          <w:sz w:val="24"/>
          <w:szCs w:val="24"/>
        </w:rPr>
        <w:t xml:space="preserve"> – VIA PHONE</w:t>
      </w:r>
    </w:p>
    <w:p w:rsidR="00472684" w:rsidRDefault="00472684" w:rsidP="00472684">
      <w:pPr>
        <w:spacing w:after="0" w:line="240" w:lineRule="auto"/>
        <w:rPr>
          <w:rFonts w:cs="Arial"/>
          <w:b/>
          <w:color w:val="000000" w:themeColor="text1"/>
          <w:sz w:val="24"/>
          <w:szCs w:val="24"/>
        </w:rPr>
      </w:pPr>
    </w:p>
    <w:p w:rsidR="00472684" w:rsidRPr="008B042B" w:rsidRDefault="00472684" w:rsidP="00472684">
      <w:pPr>
        <w:spacing w:after="0" w:line="240" w:lineRule="auto"/>
        <w:rPr>
          <w:rFonts w:cs="Arial"/>
          <w:b/>
          <w:color w:val="000000" w:themeColor="text1"/>
          <w:sz w:val="24"/>
          <w:szCs w:val="24"/>
        </w:rPr>
      </w:pPr>
      <w:r w:rsidRPr="008B042B">
        <w:rPr>
          <w:rFonts w:cs="Arial"/>
          <w:b/>
          <w:color w:val="000000" w:themeColor="text1"/>
          <w:sz w:val="24"/>
          <w:szCs w:val="24"/>
        </w:rPr>
        <w:t>ALSO PRESENT:</w:t>
      </w:r>
    </w:p>
    <w:p w:rsidR="00472684" w:rsidRPr="008B042B" w:rsidRDefault="00472684" w:rsidP="00472684">
      <w:pPr>
        <w:spacing w:after="0" w:line="240" w:lineRule="auto"/>
        <w:rPr>
          <w:rFonts w:cs="Arial"/>
          <w:color w:val="000000" w:themeColor="text1"/>
          <w:sz w:val="24"/>
          <w:szCs w:val="24"/>
        </w:rPr>
      </w:pPr>
      <w:r w:rsidRPr="008B042B">
        <w:rPr>
          <w:rFonts w:cs="Arial"/>
          <w:b/>
          <w:color w:val="000000" w:themeColor="text1"/>
          <w:sz w:val="24"/>
          <w:szCs w:val="24"/>
        </w:rPr>
        <w:tab/>
      </w:r>
      <w:r w:rsidRPr="008B042B">
        <w:rPr>
          <w:rFonts w:cs="Arial"/>
          <w:b/>
          <w:color w:val="000000" w:themeColor="text1"/>
          <w:sz w:val="24"/>
          <w:szCs w:val="24"/>
        </w:rPr>
        <w:tab/>
      </w:r>
      <w:r w:rsidRPr="008B042B">
        <w:rPr>
          <w:rFonts w:cs="Arial"/>
          <w:b/>
          <w:color w:val="000000" w:themeColor="text1"/>
          <w:sz w:val="24"/>
          <w:szCs w:val="24"/>
        </w:rPr>
        <w:tab/>
      </w:r>
      <w:r w:rsidRPr="008B042B">
        <w:rPr>
          <w:rFonts w:cs="Arial"/>
          <w:color w:val="000000" w:themeColor="text1"/>
          <w:sz w:val="24"/>
          <w:szCs w:val="24"/>
        </w:rPr>
        <w:t>Bruce Swingle, City Manager</w:t>
      </w:r>
    </w:p>
    <w:p w:rsidR="00472684" w:rsidRPr="008B042B" w:rsidRDefault="00472684" w:rsidP="00472684">
      <w:pPr>
        <w:spacing w:after="0" w:line="240" w:lineRule="auto"/>
        <w:rPr>
          <w:rFonts w:cs="Arial"/>
          <w:color w:val="000000" w:themeColor="text1"/>
          <w:sz w:val="24"/>
          <w:szCs w:val="24"/>
        </w:rPr>
      </w:pP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t>Tammy Gardner, Executive Assistant</w:t>
      </w:r>
    </w:p>
    <w:p w:rsidR="00472684" w:rsidRPr="008B042B" w:rsidRDefault="00472684" w:rsidP="00472684">
      <w:pPr>
        <w:spacing w:after="0" w:line="240" w:lineRule="auto"/>
        <w:rPr>
          <w:rFonts w:cs="Arial"/>
          <w:color w:val="000000" w:themeColor="text1"/>
          <w:sz w:val="24"/>
          <w:szCs w:val="24"/>
        </w:rPr>
      </w:pPr>
      <w:r w:rsidRPr="008B042B">
        <w:rPr>
          <w:rFonts w:cs="Arial"/>
          <w:color w:val="000000" w:themeColor="text1"/>
          <w:sz w:val="24"/>
          <w:szCs w:val="24"/>
        </w:rPr>
        <w:tab/>
      </w:r>
      <w:r w:rsidRPr="008B042B">
        <w:rPr>
          <w:rFonts w:cs="Arial"/>
          <w:color w:val="000000" w:themeColor="text1"/>
          <w:sz w:val="24"/>
          <w:szCs w:val="24"/>
        </w:rPr>
        <w:tab/>
      </w:r>
      <w:r w:rsidRPr="008B042B">
        <w:rPr>
          <w:rFonts w:cs="Arial"/>
          <w:color w:val="000000" w:themeColor="text1"/>
          <w:sz w:val="24"/>
          <w:szCs w:val="24"/>
        </w:rPr>
        <w:tab/>
      </w:r>
      <w:r>
        <w:rPr>
          <w:rFonts w:cs="Arial"/>
          <w:color w:val="000000" w:themeColor="text1"/>
          <w:sz w:val="24"/>
          <w:szCs w:val="24"/>
        </w:rPr>
        <w:t>Lisa Gabaldon</w:t>
      </w:r>
      <w:r w:rsidRPr="008B042B">
        <w:rPr>
          <w:rFonts w:cs="Arial"/>
          <w:color w:val="000000" w:themeColor="text1"/>
          <w:sz w:val="24"/>
          <w:szCs w:val="24"/>
        </w:rPr>
        <w:t xml:space="preserve">, </w:t>
      </w:r>
      <w:r>
        <w:rPr>
          <w:rFonts w:cs="Arial"/>
          <w:color w:val="000000" w:themeColor="text1"/>
          <w:sz w:val="24"/>
          <w:szCs w:val="24"/>
        </w:rPr>
        <w:t xml:space="preserve">Interim </w:t>
      </w:r>
      <w:r w:rsidRPr="008B042B">
        <w:rPr>
          <w:rFonts w:cs="Arial"/>
          <w:color w:val="000000" w:themeColor="text1"/>
          <w:sz w:val="24"/>
          <w:szCs w:val="24"/>
        </w:rPr>
        <w:t>Deputy City Clerk</w:t>
      </w:r>
    </w:p>
    <w:p w:rsidR="00472684" w:rsidRPr="008B042B" w:rsidRDefault="00472684" w:rsidP="00472684">
      <w:pPr>
        <w:spacing w:after="0" w:line="240" w:lineRule="auto"/>
        <w:rPr>
          <w:rFonts w:cs="Arial"/>
          <w:b/>
          <w:color w:val="FF0000"/>
          <w:sz w:val="24"/>
          <w:szCs w:val="24"/>
        </w:rPr>
      </w:pPr>
    </w:p>
    <w:p w:rsidR="00472684" w:rsidRPr="008B042B" w:rsidRDefault="00472684" w:rsidP="00472684">
      <w:pPr>
        <w:spacing w:after="0" w:line="240" w:lineRule="auto"/>
        <w:rPr>
          <w:rFonts w:eastAsia="Calibri" w:cs="Times New Roman"/>
          <w:color w:val="000000" w:themeColor="text1"/>
          <w:sz w:val="24"/>
          <w:szCs w:val="24"/>
        </w:rPr>
      </w:pPr>
    </w:p>
    <w:p w:rsidR="00626FEC" w:rsidRDefault="00472684" w:rsidP="00626FEC">
      <w:pPr>
        <w:pStyle w:val="ListParagraph"/>
        <w:numPr>
          <w:ilvl w:val="0"/>
          <w:numId w:val="5"/>
        </w:numPr>
        <w:spacing w:after="0" w:line="240" w:lineRule="auto"/>
        <w:rPr>
          <w:rFonts w:eastAsia="Calibri" w:cs="Times New Roman"/>
          <w:b/>
          <w:color w:val="000000" w:themeColor="text1"/>
          <w:sz w:val="24"/>
          <w:szCs w:val="24"/>
        </w:rPr>
      </w:pPr>
      <w:r w:rsidRPr="00626FEC">
        <w:rPr>
          <w:rFonts w:eastAsia="Calibri" w:cs="Times New Roman"/>
          <w:b/>
          <w:color w:val="000000" w:themeColor="text1"/>
          <w:sz w:val="24"/>
          <w:szCs w:val="24"/>
        </w:rPr>
        <w:t xml:space="preserve">APPROVAL OF AGENDA: </w:t>
      </w:r>
    </w:p>
    <w:p w:rsidR="00626FEC" w:rsidRPr="00626FEC" w:rsidRDefault="00626FEC" w:rsidP="00626FEC">
      <w:pPr>
        <w:spacing w:after="0" w:line="240" w:lineRule="auto"/>
        <w:ind w:left="720"/>
        <w:rPr>
          <w:rFonts w:eastAsia="Calibri" w:cs="Times New Roman"/>
          <w:b/>
          <w:color w:val="000000" w:themeColor="text1"/>
          <w:sz w:val="24"/>
          <w:szCs w:val="24"/>
        </w:rPr>
      </w:pPr>
    </w:p>
    <w:p w:rsidR="00472684" w:rsidRDefault="00155732" w:rsidP="00155732">
      <w:pPr>
        <w:pStyle w:val="NoSpacing"/>
      </w:pPr>
      <w:r>
        <w:t>Vice Chairman Kelley made a motion to approve the agenda.</w:t>
      </w:r>
    </w:p>
    <w:p w:rsidR="00155732" w:rsidRDefault="00155732" w:rsidP="00155732">
      <w:pPr>
        <w:pStyle w:val="NoSpacing"/>
      </w:pPr>
      <w:r>
        <w:t>Member DeMarino seconded the motion.</w:t>
      </w:r>
    </w:p>
    <w:p w:rsidR="00155732" w:rsidRDefault="00155732" w:rsidP="00155732">
      <w:pPr>
        <w:pStyle w:val="NoSpacing"/>
      </w:pPr>
      <w:r>
        <w:t>Motion carried unanimously.</w:t>
      </w:r>
    </w:p>
    <w:p w:rsidR="00155732" w:rsidRPr="003152DB" w:rsidRDefault="00155732" w:rsidP="00155732">
      <w:pPr>
        <w:pStyle w:val="NoSpacing"/>
      </w:pPr>
    </w:p>
    <w:p w:rsidR="00472684" w:rsidRPr="003152DB" w:rsidRDefault="00472684" w:rsidP="00472684">
      <w:pPr>
        <w:spacing w:after="0" w:line="276" w:lineRule="auto"/>
        <w:ind w:firstLine="720"/>
        <w:jc w:val="both"/>
        <w:rPr>
          <w:rFonts w:eastAsia="Calibri" w:cs="Times New Roman"/>
          <w:b/>
          <w:color w:val="000000" w:themeColor="text1"/>
          <w:sz w:val="24"/>
          <w:szCs w:val="24"/>
        </w:rPr>
      </w:pPr>
      <w:r w:rsidRPr="003152DB">
        <w:rPr>
          <w:rFonts w:eastAsia="Calibri" w:cs="Times New Roman"/>
          <w:b/>
          <w:color w:val="000000" w:themeColor="text1"/>
          <w:sz w:val="24"/>
          <w:szCs w:val="24"/>
        </w:rPr>
        <w:t xml:space="preserve">2.  APPROVAL OF MINUTES: </w:t>
      </w:r>
    </w:p>
    <w:p w:rsidR="00472684" w:rsidRPr="003152DB" w:rsidRDefault="00472684" w:rsidP="00472684">
      <w:pPr>
        <w:spacing w:after="0" w:line="276" w:lineRule="auto"/>
        <w:ind w:left="720" w:firstLine="540"/>
        <w:jc w:val="both"/>
        <w:rPr>
          <w:b/>
          <w:color w:val="000000" w:themeColor="text1"/>
          <w:sz w:val="24"/>
          <w:szCs w:val="24"/>
        </w:rPr>
      </w:pPr>
      <w:r>
        <w:rPr>
          <w:b/>
          <w:color w:val="000000" w:themeColor="text1"/>
          <w:sz w:val="24"/>
          <w:szCs w:val="24"/>
        </w:rPr>
        <w:t xml:space="preserve">a. </w:t>
      </w:r>
      <w:r w:rsidRPr="003152DB">
        <w:rPr>
          <w:b/>
          <w:color w:val="000000" w:themeColor="text1"/>
          <w:sz w:val="24"/>
          <w:szCs w:val="24"/>
        </w:rPr>
        <w:t xml:space="preserve">Regular Meeting of </w:t>
      </w:r>
      <w:r>
        <w:rPr>
          <w:b/>
          <w:color w:val="000000" w:themeColor="text1"/>
          <w:sz w:val="24"/>
          <w:szCs w:val="24"/>
        </w:rPr>
        <w:t>May 23</w:t>
      </w:r>
      <w:r w:rsidRPr="003152DB">
        <w:rPr>
          <w:b/>
          <w:color w:val="000000" w:themeColor="text1"/>
          <w:sz w:val="24"/>
          <w:szCs w:val="24"/>
        </w:rPr>
        <w:t xml:space="preserve">, 2022. </w:t>
      </w:r>
    </w:p>
    <w:p w:rsidR="00626FEC" w:rsidRDefault="00626FEC" w:rsidP="00155732">
      <w:pPr>
        <w:pStyle w:val="NoSpacing"/>
      </w:pPr>
    </w:p>
    <w:p w:rsidR="00155732" w:rsidRDefault="00155732" w:rsidP="00155732">
      <w:pPr>
        <w:pStyle w:val="NoSpacing"/>
      </w:pPr>
      <w:r>
        <w:t>Vice Chairman Kelley made a motion to approve the minutes.</w:t>
      </w:r>
    </w:p>
    <w:p w:rsidR="00155732" w:rsidRDefault="00155732" w:rsidP="00155732">
      <w:pPr>
        <w:pStyle w:val="NoSpacing"/>
      </w:pPr>
      <w:r>
        <w:t>Member DeMarino seconded the motion.</w:t>
      </w:r>
    </w:p>
    <w:p w:rsidR="00155732" w:rsidRDefault="00155732" w:rsidP="00155732">
      <w:pPr>
        <w:pStyle w:val="NoSpacing"/>
      </w:pPr>
      <w:r>
        <w:t>Motion carried unanimously.</w:t>
      </w:r>
    </w:p>
    <w:p w:rsidR="00472684" w:rsidRPr="00155732" w:rsidRDefault="00472684" w:rsidP="00155732">
      <w:pPr>
        <w:pStyle w:val="NoSpacing"/>
      </w:pPr>
    </w:p>
    <w:p w:rsidR="00472684" w:rsidRPr="003152DB" w:rsidRDefault="00472684" w:rsidP="00472684">
      <w:pPr>
        <w:spacing w:after="0" w:line="252" w:lineRule="auto"/>
        <w:ind w:firstLine="720"/>
        <w:rPr>
          <w:rFonts w:eastAsia="Calibri" w:cs="Times New Roman"/>
          <w:b/>
          <w:color w:val="000000" w:themeColor="text1"/>
          <w:sz w:val="24"/>
          <w:szCs w:val="24"/>
        </w:rPr>
      </w:pPr>
      <w:r w:rsidRPr="003152DB">
        <w:rPr>
          <w:rFonts w:cs="Arial"/>
          <w:b/>
          <w:color w:val="000000" w:themeColor="text1"/>
          <w:sz w:val="24"/>
          <w:szCs w:val="24"/>
        </w:rPr>
        <w:t>3.  COMMENTS FROM THE PUBLIC:</w:t>
      </w:r>
    </w:p>
    <w:p w:rsidR="00472684" w:rsidRDefault="00155732" w:rsidP="00472684">
      <w:pPr>
        <w:spacing w:after="0"/>
        <w:rPr>
          <w:bCs/>
          <w:sz w:val="24"/>
          <w:szCs w:val="24"/>
        </w:rPr>
      </w:pPr>
      <w:r>
        <w:rPr>
          <w:bCs/>
          <w:sz w:val="24"/>
          <w:szCs w:val="24"/>
        </w:rPr>
        <w:t>No Comments.</w:t>
      </w:r>
    </w:p>
    <w:p w:rsidR="00155732" w:rsidRPr="00155732" w:rsidRDefault="00155732" w:rsidP="00472684">
      <w:pPr>
        <w:spacing w:after="0"/>
        <w:rPr>
          <w:bCs/>
          <w:sz w:val="24"/>
          <w:szCs w:val="24"/>
        </w:rPr>
      </w:pPr>
    </w:p>
    <w:p w:rsidR="00472684" w:rsidRPr="002937A0" w:rsidRDefault="00472684" w:rsidP="00472684">
      <w:pPr>
        <w:spacing w:after="0" w:line="240" w:lineRule="auto"/>
        <w:ind w:firstLine="720"/>
        <w:rPr>
          <w:rFonts w:cs="Arial"/>
          <w:b/>
          <w:color w:val="000000" w:themeColor="text1"/>
          <w:sz w:val="24"/>
          <w:szCs w:val="24"/>
        </w:rPr>
      </w:pPr>
      <w:r w:rsidRPr="002937A0">
        <w:rPr>
          <w:rFonts w:eastAsia="Calibri" w:cs="Times New Roman"/>
          <w:b/>
          <w:color w:val="000000" w:themeColor="text1"/>
          <w:sz w:val="24"/>
          <w:szCs w:val="24"/>
        </w:rPr>
        <w:t xml:space="preserve">4.  </w:t>
      </w:r>
      <w:r w:rsidRPr="002937A0">
        <w:rPr>
          <w:rFonts w:cs="Arial"/>
          <w:b/>
          <w:color w:val="000000" w:themeColor="text1"/>
          <w:sz w:val="24"/>
          <w:szCs w:val="24"/>
        </w:rPr>
        <w:t>OLD BUSINESS:</w:t>
      </w:r>
    </w:p>
    <w:p w:rsidR="00472684" w:rsidRDefault="00472684" w:rsidP="00472684">
      <w:pPr>
        <w:pStyle w:val="ListParagraph"/>
        <w:numPr>
          <w:ilvl w:val="1"/>
          <w:numId w:val="1"/>
        </w:numPr>
        <w:spacing w:after="0" w:line="240" w:lineRule="auto"/>
        <w:ind w:left="1350"/>
        <w:contextualSpacing w:val="0"/>
        <w:rPr>
          <w:color w:val="000000" w:themeColor="text1"/>
        </w:rPr>
      </w:pPr>
      <w:r w:rsidRPr="00577389">
        <w:rPr>
          <w:color w:val="000000" w:themeColor="text1"/>
        </w:rPr>
        <w:t xml:space="preserve">Discussion/Action:  </w:t>
      </w:r>
      <w:r>
        <w:rPr>
          <w:color w:val="000000" w:themeColor="text1"/>
        </w:rPr>
        <w:t>Lodger’s Tax Expense Report, Tammy Gardner</w:t>
      </w:r>
    </w:p>
    <w:p w:rsidR="00FA7F20" w:rsidRDefault="005B7307" w:rsidP="00FA7F20">
      <w:pPr>
        <w:spacing w:after="0" w:line="240" w:lineRule="auto"/>
        <w:rPr>
          <w:color w:val="000000" w:themeColor="text1"/>
        </w:rPr>
      </w:pPr>
      <w:r>
        <w:rPr>
          <w:color w:val="000000" w:themeColor="text1"/>
        </w:rPr>
        <w:t xml:space="preserve">Tammy Gardner </w:t>
      </w:r>
      <w:r w:rsidR="00684DBF">
        <w:rPr>
          <w:color w:val="000000" w:themeColor="text1"/>
        </w:rPr>
        <w:t xml:space="preserve">addressed the board with a handout of the board’s expenditure report from the last fiscal year. Tammy explained which organizations used the money for their projects and which ones didn’t. </w:t>
      </w:r>
    </w:p>
    <w:p w:rsidR="00684DBF" w:rsidRDefault="00684DBF" w:rsidP="00FA7F20">
      <w:pPr>
        <w:spacing w:after="0" w:line="240" w:lineRule="auto"/>
        <w:rPr>
          <w:color w:val="000000" w:themeColor="text1"/>
        </w:rPr>
      </w:pPr>
      <w:r>
        <w:rPr>
          <w:color w:val="000000" w:themeColor="text1"/>
        </w:rPr>
        <w:t>Chairman Foerstner asked what the procedure is for rolling over the funds.</w:t>
      </w:r>
    </w:p>
    <w:p w:rsidR="00684DBF" w:rsidRDefault="00684DBF" w:rsidP="00FA7F20">
      <w:pPr>
        <w:spacing w:after="0" w:line="240" w:lineRule="auto"/>
        <w:rPr>
          <w:color w:val="000000" w:themeColor="text1"/>
        </w:rPr>
      </w:pPr>
      <w:r>
        <w:rPr>
          <w:color w:val="000000" w:themeColor="text1"/>
        </w:rPr>
        <w:t>Tammy Gardner stated that the monies will automatically roll over</w:t>
      </w:r>
      <w:r w:rsidR="00804C84">
        <w:rPr>
          <w:color w:val="000000" w:themeColor="text1"/>
        </w:rPr>
        <w:t xml:space="preserve"> into the next year for 2 years.</w:t>
      </w:r>
    </w:p>
    <w:p w:rsidR="00684DBF" w:rsidRDefault="00684DBF" w:rsidP="00FA7F20">
      <w:pPr>
        <w:spacing w:after="0" w:line="240" w:lineRule="auto"/>
        <w:rPr>
          <w:color w:val="000000" w:themeColor="text1"/>
        </w:rPr>
      </w:pPr>
      <w:r>
        <w:rPr>
          <w:color w:val="000000" w:themeColor="text1"/>
        </w:rPr>
        <w:lastRenderedPageBreak/>
        <w:t xml:space="preserve">City Manager Swingle </w:t>
      </w:r>
      <w:r w:rsidR="00804C84">
        <w:rPr>
          <w:color w:val="000000" w:themeColor="text1"/>
        </w:rPr>
        <w:t>state</w:t>
      </w:r>
      <w:r w:rsidR="00526D39">
        <w:rPr>
          <w:color w:val="000000" w:themeColor="text1"/>
        </w:rPr>
        <w:t>d that the board will have $95,</w:t>
      </w:r>
      <w:r w:rsidR="00804C84">
        <w:rPr>
          <w:color w:val="000000" w:themeColor="text1"/>
        </w:rPr>
        <w:t>577 roll over into FY 23. They will be getting a huge increase in revenue. The tota</w:t>
      </w:r>
      <w:r w:rsidR="00526D39">
        <w:rPr>
          <w:color w:val="000000" w:themeColor="text1"/>
        </w:rPr>
        <w:t>l budget for this year is $292,</w:t>
      </w:r>
      <w:r w:rsidR="00804C84">
        <w:rPr>
          <w:color w:val="000000" w:themeColor="text1"/>
        </w:rPr>
        <w:t xml:space="preserve">162. </w:t>
      </w:r>
      <w:r w:rsidR="00526D39">
        <w:rPr>
          <w:color w:val="000000" w:themeColor="text1"/>
        </w:rPr>
        <w:t xml:space="preserve">This is the amount of money that this board has the ability to spend this fiscal year. </w:t>
      </w:r>
    </w:p>
    <w:p w:rsidR="00526D39" w:rsidRDefault="00526D39" w:rsidP="00FA7F20">
      <w:pPr>
        <w:spacing w:after="0" w:line="240" w:lineRule="auto"/>
        <w:rPr>
          <w:color w:val="000000" w:themeColor="text1"/>
        </w:rPr>
      </w:pPr>
      <w:r>
        <w:rPr>
          <w:color w:val="000000" w:themeColor="text1"/>
        </w:rPr>
        <w:t>Tammy Gardner stated that as far as the Chamber of Commerce goes, the amount that was remaining in their funding was due to miscommunication; typically people come in and physically hand her reimbursements and instead they were emailing her everything. The emails got confusing between them and she may have missed a reimbursement request and when they changed project to project, they brought 2 projects to one meeting, so she took the 2 applications and did one PO for it; she’s now learned not to do that. From now on, each project will be issued their own PO. They also ran out of time to complete the project so the $17,000 will roll over but they are going to ask if they can complete the project later on.</w:t>
      </w:r>
    </w:p>
    <w:p w:rsidR="00526D39" w:rsidRDefault="00526D39" w:rsidP="00FA7F20">
      <w:pPr>
        <w:spacing w:after="0" w:line="240" w:lineRule="auto"/>
        <w:rPr>
          <w:color w:val="000000" w:themeColor="text1"/>
        </w:rPr>
      </w:pPr>
      <w:r>
        <w:rPr>
          <w:color w:val="000000" w:themeColor="text1"/>
        </w:rPr>
        <w:t xml:space="preserve">Chairman Foerstner asked what </w:t>
      </w:r>
      <w:r w:rsidR="00F94374">
        <w:rPr>
          <w:color w:val="000000" w:themeColor="text1"/>
        </w:rPr>
        <w:t>the procedure is</w:t>
      </w:r>
      <w:r>
        <w:rPr>
          <w:color w:val="000000" w:themeColor="text1"/>
        </w:rPr>
        <w:t xml:space="preserve"> if they don’t spend it all; do they need to approve it or do they need to go back and reapply? </w:t>
      </w:r>
    </w:p>
    <w:p w:rsidR="000E1C67" w:rsidRDefault="000E1C67" w:rsidP="00FA7F20">
      <w:pPr>
        <w:spacing w:after="0" w:line="240" w:lineRule="auto"/>
        <w:rPr>
          <w:color w:val="000000" w:themeColor="text1"/>
        </w:rPr>
      </w:pPr>
      <w:r>
        <w:rPr>
          <w:color w:val="000000" w:themeColor="text1"/>
        </w:rPr>
        <w:t>Vice-Chairman Kelley stated that they may want to revise their original plan.</w:t>
      </w:r>
    </w:p>
    <w:p w:rsidR="000E1C67" w:rsidRDefault="000E1C67" w:rsidP="00FA7F20">
      <w:pPr>
        <w:spacing w:after="0" w:line="240" w:lineRule="auto"/>
        <w:rPr>
          <w:color w:val="000000" w:themeColor="text1"/>
        </w:rPr>
      </w:pPr>
      <w:r>
        <w:rPr>
          <w:color w:val="000000" w:themeColor="text1"/>
        </w:rPr>
        <w:t>City Manager Swingle stated that the issue comes in with the agreements that they have them sign. The contracts are for a FY. It can be revised.</w:t>
      </w:r>
    </w:p>
    <w:p w:rsidR="000E1C67" w:rsidRDefault="000E1C67" w:rsidP="00FA7F20">
      <w:pPr>
        <w:spacing w:after="0" w:line="240" w:lineRule="auto"/>
        <w:rPr>
          <w:color w:val="000000" w:themeColor="text1"/>
        </w:rPr>
      </w:pPr>
      <w:r>
        <w:rPr>
          <w:color w:val="000000" w:themeColor="text1"/>
        </w:rPr>
        <w:t xml:space="preserve">Vice-Chairman Kelley stated that it seems easier to make them reapply. </w:t>
      </w:r>
    </w:p>
    <w:p w:rsidR="000E1C67" w:rsidRDefault="000E1C67" w:rsidP="00FA7F20">
      <w:pPr>
        <w:spacing w:after="0" w:line="240" w:lineRule="auto"/>
        <w:rPr>
          <w:color w:val="000000" w:themeColor="text1"/>
        </w:rPr>
      </w:pPr>
      <w:r>
        <w:rPr>
          <w:color w:val="000000" w:themeColor="text1"/>
        </w:rPr>
        <w:t xml:space="preserve">City Manager Swingle stated that they would prefer to leave it within the FY; those monies come in and they would like to pay them out within that FY so that they’re not carrying over money in the future. </w:t>
      </w:r>
    </w:p>
    <w:p w:rsidR="000E1C67" w:rsidRPr="00FA7F20" w:rsidRDefault="000E1C67" w:rsidP="00FA7F20">
      <w:pPr>
        <w:spacing w:after="0" w:line="240" w:lineRule="auto"/>
        <w:rPr>
          <w:color w:val="000000" w:themeColor="text1"/>
        </w:rPr>
      </w:pPr>
      <w:r>
        <w:rPr>
          <w:color w:val="000000" w:themeColor="text1"/>
        </w:rPr>
        <w:t xml:space="preserve">Tammy Gardner stated that she cannot issue a PO that pays for last year’s and they can’t issue contracts that pay for this year’s to next year. It makes sense for them to reapply. </w:t>
      </w:r>
    </w:p>
    <w:p w:rsidR="00472684" w:rsidRPr="002937A0" w:rsidRDefault="00472684" w:rsidP="00472684">
      <w:pPr>
        <w:pStyle w:val="ListParagraph"/>
        <w:numPr>
          <w:ilvl w:val="0"/>
          <w:numId w:val="3"/>
        </w:numPr>
        <w:spacing w:before="240" w:after="0" w:line="240" w:lineRule="auto"/>
        <w:rPr>
          <w:rFonts w:cs="Arial"/>
          <w:b/>
          <w:color w:val="000000" w:themeColor="text1"/>
          <w:sz w:val="24"/>
          <w:szCs w:val="24"/>
        </w:rPr>
      </w:pPr>
      <w:r w:rsidRPr="002937A0">
        <w:rPr>
          <w:rFonts w:cs="Arial"/>
          <w:b/>
          <w:color w:val="000000" w:themeColor="text1"/>
          <w:sz w:val="24"/>
          <w:szCs w:val="24"/>
        </w:rPr>
        <w:t>NEW BUSINESS:</w:t>
      </w:r>
    </w:p>
    <w:p w:rsidR="00472684" w:rsidRDefault="00472684" w:rsidP="00472684">
      <w:pPr>
        <w:pStyle w:val="ListParagraph"/>
        <w:numPr>
          <w:ilvl w:val="1"/>
          <w:numId w:val="3"/>
        </w:numPr>
        <w:spacing w:after="0" w:line="240" w:lineRule="auto"/>
        <w:ind w:left="1350"/>
        <w:rPr>
          <w:color w:val="000000" w:themeColor="text1"/>
          <w:sz w:val="24"/>
          <w:szCs w:val="24"/>
        </w:rPr>
      </w:pPr>
      <w:r w:rsidRPr="00745CA2">
        <w:rPr>
          <w:sz w:val="24"/>
          <w:szCs w:val="24"/>
        </w:rPr>
        <w:t xml:space="preserve">Discussion/Action:  </w:t>
      </w:r>
      <w:r>
        <w:rPr>
          <w:color w:val="000000" w:themeColor="text1"/>
          <w:sz w:val="24"/>
          <w:szCs w:val="24"/>
        </w:rPr>
        <w:t>Veterans Memorial Park &amp; Museum 2022-2023</w:t>
      </w:r>
      <w:r w:rsidRPr="00745CA2">
        <w:rPr>
          <w:color w:val="000000" w:themeColor="text1"/>
          <w:sz w:val="24"/>
          <w:szCs w:val="24"/>
        </w:rPr>
        <w:t xml:space="preserve"> Lodgers Tax Grant Application.</w:t>
      </w:r>
    </w:p>
    <w:p w:rsidR="000E1C67" w:rsidRDefault="000E1C67" w:rsidP="000E1C67">
      <w:pPr>
        <w:spacing w:after="0" w:line="240" w:lineRule="auto"/>
        <w:rPr>
          <w:color w:val="000000" w:themeColor="text1"/>
        </w:rPr>
      </w:pPr>
      <w:r w:rsidRPr="000E1C67">
        <w:rPr>
          <w:color w:val="000000" w:themeColor="text1"/>
        </w:rPr>
        <w:t>Maggie Allen and Wendy Barnes addressed the board</w:t>
      </w:r>
      <w:r w:rsidR="001E3D56">
        <w:rPr>
          <w:color w:val="000000" w:themeColor="text1"/>
        </w:rPr>
        <w:t xml:space="preserve"> requesting money for pamphlets and the billboard sign.</w:t>
      </w:r>
    </w:p>
    <w:p w:rsidR="001E3D56" w:rsidRDefault="001E3D56" w:rsidP="000E1C67">
      <w:pPr>
        <w:spacing w:after="0" w:line="240" w:lineRule="auto"/>
        <w:rPr>
          <w:color w:val="000000" w:themeColor="text1"/>
        </w:rPr>
      </w:pPr>
      <w:r>
        <w:rPr>
          <w:color w:val="000000" w:themeColor="text1"/>
        </w:rPr>
        <w:t>Vice-Chairman made a motion to approve $1.106.64 for new pamphlets and $3,649.20 for the billboard sign on I-25/new design.</w:t>
      </w:r>
    </w:p>
    <w:p w:rsidR="001E3D56" w:rsidRDefault="001E3D56" w:rsidP="000E1C67">
      <w:pPr>
        <w:spacing w:after="0" w:line="240" w:lineRule="auto"/>
        <w:rPr>
          <w:color w:val="000000" w:themeColor="text1"/>
        </w:rPr>
      </w:pPr>
      <w:r>
        <w:rPr>
          <w:color w:val="000000" w:themeColor="text1"/>
        </w:rPr>
        <w:t>Member DeMarino seconded the motion.</w:t>
      </w:r>
    </w:p>
    <w:p w:rsidR="001E3D56" w:rsidRPr="000E1C67" w:rsidRDefault="001E3D56" w:rsidP="000E1C67">
      <w:pPr>
        <w:spacing w:after="0" w:line="240" w:lineRule="auto"/>
        <w:rPr>
          <w:color w:val="000000" w:themeColor="text1"/>
        </w:rPr>
      </w:pPr>
      <w:r>
        <w:rPr>
          <w:color w:val="000000" w:themeColor="text1"/>
        </w:rPr>
        <w:t>Motion carried unanimously.</w:t>
      </w:r>
    </w:p>
    <w:p w:rsidR="00472684" w:rsidRPr="00D21473" w:rsidRDefault="00472684" w:rsidP="00472684">
      <w:pPr>
        <w:spacing w:after="0" w:line="240" w:lineRule="auto"/>
        <w:rPr>
          <w:color w:val="000000" w:themeColor="text1"/>
          <w:sz w:val="24"/>
          <w:szCs w:val="24"/>
        </w:rPr>
      </w:pPr>
    </w:p>
    <w:p w:rsidR="00472684" w:rsidRPr="001E3D56" w:rsidRDefault="00472684" w:rsidP="00472684">
      <w:pPr>
        <w:pStyle w:val="ListParagraph"/>
        <w:numPr>
          <w:ilvl w:val="1"/>
          <w:numId w:val="3"/>
        </w:numPr>
        <w:spacing w:after="0" w:line="240" w:lineRule="auto"/>
        <w:ind w:left="1350"/>
        <w:rPr>
          <w:color w:val="000000" w:themeColor="text1"/>
          <w:sz w:val="24"/>
          <w:szCs w:val="24"/>
        </w:rPr>
      </w:pPr>
      <w:r>
        <w:rPr>
          <w:sz w:val="24"/>
          <w:szCs w:val="24"/>
        </w:rPr>
        <w:t>Discussion/Action:</w:t>
      </w:r>
      <w:r>
        <w:rPr>
          <w:color w:val="000000" w:themeColor="text1"/>
          <w:sz w:val="24"/>
          <w:szCs w:val="24"/>
        </w:rPr>
        <w:t xml:space="preserve">  MainStreet 2022-2023 Lodgers Tax Grant Applications</w:t>
      </w:r>
    </w:p>
    <w:p w:rsidR="001E3D56" w:rsidRDefault="001E3D56" w:rsidP="001E3D56">
      <w:pPr>
        <w:spacing w:after="0" w:line="240" w:lineRule="auto"/>
        <w:rPr>
          <w:color w:val="000000" w:themeColor="text1"/>
        </w:rPr>
      </w:pPr>
      <w:r>
        <w:rPr>
          <w:color w:val="000000" w:themeColor="text1"/>
        </w:rPr>
        <w:t>Moshe Koenick</w:t>
      </w:r>
      <w:r w:rsidR="0038190E">
        <w:rPr>
          <w:color w:val="000000" w:themeColor="text1"/>
        </w:rPr>
        <w:t xml:space="preserve"> was not able to attend the meeting but everything was explained in the request that he submitted for</w:t>
      </w:r>
      <w:r>
        <w:rPr>
          <w:color w:val="000000" w:themeColor="text1"/>
        </w:rPr>
        <w:t xml:space="preserve"> </w:t>
      </w:r>
      <w:r w:rsidR="0038190E">
        <w:rPr>
          <w:color w:val="000000" w:themeColor="text1"/>
        </w:rPr>
        <w:t>$1,200 for the design and $3,400 for the materials and labor.</w:t>
      </w:r>
    </w:p>
    <w:p w:rsidR="0038190E" w:rsidRDefault="0038190E" w:rsidP="001E3D56">
      <w:pPr>
        <w:spacing w:after="0" w:line="240" w:lineRule="auto"/>
        <w:rPr>
          <w:color w:val="000000" w:themeColor="text1"/>
        </w:rPr>
      </w:pPr>
      <w:r>
        <w:rPr>
          <w:color w:val="000000" w:themeColor="text1"/>
        </w:rPr>
        <w:t>Member DeMarino made a motion to approve $1,200 for the design and $3,400 for the materials and labor.</w:t>
      </w:r>
    </w:p>
    <w:p w:rsidR="0038190E" w:rsidRDefault="0038190E" w:rsidP="001E3D56">
      <w:pPr>
        <w:spacing w:after="0" w:line="240" w:lineRule="auto"/>
        <w:rPr>
          <w:color w:val="000000" w:themeColor="text1"/>
        </w:rPr>
      </w:pPr>
      <w:r>
        <w:rPr>
          <w:color w:val="000000" w:themeColor="text1"/>
        </w:rPr>
        <w:t>Vice-Chairman Kelley seconded the motion.</w:t>
      </w:r>
    </w:p>
    <w:p w:rsidR="0038190E" w:rsidRPr="001E3D56" w:rsidRDefault="0038190E" w:rsidP="001E3D56">
      <w:pPr>
        <w:spacing w:after="0" w:line="240" w:lineRule="auto"/>
        <w:rPr>
          <w:color w:val="000000" w:themeColor="text1"/>
        </w:rPr>
      </w:pPr>
      <w:r>
        <w:rPr>
          <w:color w:val="000000" w:themeColor="text1"/>
        </w:rPr>
        <w:t>Motion carried unanimously.</w:t>
      </w:r>
    </w:p>
    <w:p w:rsidR="00472684" w:rsidRPr="00192EB2" w:rsidRDefault="00472684" w:rsidP="00472684">
      <w:pPr>
        <w:spacing w:after="0" w:line="240" w:lineRule="auto"/>
        <w:rPr>
          <w:color w:val="000000" w:themeColor="text1"/>
          <w:sz w:val="24"/>
          <w:szCs w:val="24"/>
        </w:rPr>
      </w:pPr>
    </w:p>
    <w:p w:rsidR="00472684" w:rsidRDefault="00472684" w:rsidP="00472684">
      <w:pPr>
        <w:pStyle w:val="ListParagraph"/>
        <w:numPr>
          <w:ilvl w:val="1"/>
          <w:numId w:val="3"/>
        </w:numPr>
        <w:spacing w:after="0" w:line="240" w:lineRule="auto"/>
        <w:ind w:left="1350"/>
        <w:rPr>
          <w:color w:val="000000" w:themeColor="text1"/>
          <w:sz w:val="24"/>
          <w:szCs w:val="24"/>
        </w:rPr>
      </w:pPr>
      <w:r>
        <w:rPr>
          <w:color w:val="000000" w:themeColor="text1"/>
          <w:sz w:val="24"/>
          <w:szCs w:val="24"/>
        </w:rPr>
        <w:t>Discussion/Action:  Geronimo Trail Scenic Byway 2022-2023 Lodgers Tax Grant Application</w:t>
      </w:r>
    </w:p>
    <w:p w:rsidR="001E3D56" w:rsidRDefault="001E3D56" w:rsidP="001E3D56">
      <w:pPr>
        <w:spacing w:after="0" w:line="240" w:lineRule="auto"/>
        <w:rPr>
          <w:color w:val="000000" w:themeColor="text1"/>
        </w:rPr>
      </w:pPr>
      <w:r w:rsidRPr="001E3D56">
        <w:rPr>
          <w:color w:val="000000" w:themeColor="text1"/>
        </w:rPr>
        <w:t xml:space="preserve">LaRena Miller addressed the board </w:t>
      </w:r>
      <w:r>
        <w:rPr>
          <w:color w:val="000000" w:themeColor="text1"/>
        </w:rPr>
        <w:t>requesting $488.25 for brochures for design and graphics and $3,381.3</w:t>
      </w:r>
      <w:r w:rsidR="00567CAA">
        <w:rPr>
          <w:color w:val="000000" w:themeColor="text1"/>
        </w:rPr>
        <w:t>8 for printing 20,000 brochures.</w:t>
      </w:r>
    </w:p>
    <w:p w:rsidR="001E3D56" w:rsidRDefault="001E3D56" w:rsidP="001E3D56">
      <w:pPr>
        <w:spacing w:after="0" w:line="240" w:lineRule="auto"/>
        <w:rPr>
          <w:color w:val="000000" w:themeColor="text1"/>
        </w:rPr>
      </w:pPr>
      <w:r>
        <w:rPr>
          <w:color w:val="000000" w:themeColor="text1"/>
        </w:rPr>
        <w:t>Vice-Chairman Kelley made a motion to approve $488.25 for brochures for design and graphics and $3,381.3</w:t>
      </w:r>
      <w:r w:rsidR="00567CAA">
        <w:rPr>
          <w:color w:val="000000" w:themeColor="text1"/>
        </w:rPr>
        <w:t xml:space="preserve">8 for printing 20,000 brochures </w:t>
      </w:r>
      <w:r w:rsidR="001161B0">
        <w:rPr>
          <w:color w:val="000000" w:themeColor="text1"/>
        </w:rPr>
        <w:t>for a total of $3,869.63</w:t>
      </w:r>
    </w:p>
    <w:p w:rsidR="001E3D56" w:rsidRDefault="001E3D56" w:rsidP="001E3D56">
      <w:pPr>
        <w:spacing w:after="0" w:line="240" w:lineRule="auto"/>
        <w:rPr>
          <w:color w:val="000000" w:themeColor="text1"/>
        </w:rPr>
      </w:pPr>
      <w:r>
        <w:rPr>
          <w:color w:val="000000" w:themeColor="text1"/>
        </w:rPr>
        <w:t>Member DeMarino seconded the motion.</w:t>
      </w:r>
    </w:p>
    <w:p w:rsidR="001E3D56" w:rsidRDefault="001E3D56" w:rsidP="001E3D56">
      <w:pPr>
        <w:spacing w:after="0" w:line="240" w:lineRule="auto"/>
        <w:rPr>
          <w:color w:val="000000" w:themeColor="text1"/>
        </w:rPr>
      </w:pPr>
      <w:r>
        <w:rPr>
          <w:color w:val="000000" w:themeColor="text1"/>
        </w:rPr>
        <w:t>Motion carried unanimously.</w:t>
      </w:r>
    </w:p>
    <w:p w:rsidR="001E3D56" w:rsidRPr="001E3D56" w:rsidRDefault="001E3D56" w:rsidP="001E3D56">
      <w:pPr>
        <w:spacing w:after="0" w:line="240" w:lineRule="auto"/>
        <w:rPr>
          <w:color w:val="000000" w:themeColor="text1"/>
        </w:rPr>
      </w:pPr>
    </w:p>
    <w:p w:rsidR="00472684" w:rsidRDefault="00472684" w:rsidP="00472684">
      <w:pPr>
        <w:pStyle w:val="ListParagraph"/>
        <w:numPr>
          <w:ilvl w:val="1"/>
          <w:numId w:val="3"/>
        </w:numPr>
        <w:spacing w:after="0" w:line="240" w:lineRule="auto"/>
        <w:ind w:left="1350"/>
        <w:rPr>
          <w:color w:val="000000" w:themeColor="text1"/>
          <w:sz w:val="24"/>
          <w:szCs w:val="24"/>
        </w:rPr>
      </w:pPr>
      <w:r>
        <w:rPr>
          <w:color w:val="000000" w:themeColor="text1"/>
          <w:sz w:val="24"/>
          <w:szCs w:val="24"/>
        </w:rPr>
        <w:t>Discussion/Action:  Recommendation for Appointment of Board Member:</w:t>
      </w:r>
    </w:p>
    <w:p w:rsidR="00472684" w:rsidRPr="00472684" w:rsidRDefault="00472684" w:rsidP="00472684">
      <w:pPr>
        <w:pStyle w:val="ListParagraph"/>
        <w:rPr>
          <w:color w:val="000000" w:themeColor="text1"/>
          <w:sz w:val="24"/>
          <w:szCs w:val="24"/>
        </w:rPr>
      </w:pPr>
    </w:p>
    <w:p w:rsidR="00472684" w:rsidRDefault="00472684" w:rsidP="00472684">
      <w:pPr>
        <w:pStyle w:val="ListParagraph"/>
        <w:numPr>
          <w:ilvl w:val="0"/>
          <w:numId w:val="4"/>
        </w:numPr>
        <w:spacing w:after="0" w:line="240" w:lineRule="auto"/>
        <w:rPr>
          <w:color w:val="000000" w:themeColor="text1"/>
          <w:sz w:val="24"/>
          <w:szCs w:val="24"/>
        </w:rPr>
      </w:pPr>
      <w:r>
        <w:rPr>
          <w:color w:val="000000" w:themeColor="text1"/>
          <w:sz w:val="24"/>
          <w:szCs w:val="24"/>
        </w:rPr>
        <w:t>Jessica MacKenzie</w:t>
      </w:r>
    </w:p>
    <w:p w:rsidR="0038190E" w:rsidRDefault="0038190E" w:rsidP="0038190E">
      <w:pPr>
        <w:spacing w:after="0" w:line="240" w:lineRule="auto"/>
        <w:rPr>
          <w:color w:val="000000" w:themeColor="text1"/>
        </w:rPr>
      </w:pPr>
      <w:r w:rsidRPr="0038190E">
        <w:rPr>
          <w:color w:val="000000" w:themeColor="text1"/>
        </w:rPr>
        <w:t>Jessica Mackenzie introduced herself to the board and went over all of her experience.</w:t>
      </w:r>
    </w:p>
    <w:p w:rsidR="0038190E" w:rsidRDefault="0038190E" w:rsidP="0038190E">
      <w:pPr>
        <w:spacing w:after="0" w:line="240" w:lineRule="auto"/>
        <w:rPr>
          <w:color w:val="000000" w:themeColor="text1"/>
        </w:rPr>
      </w:pPr>
      <w:r>
        <w:rPr>
          <w:color w:val="000000" w:themeColor="text1"/>
        </w:rPr>
        <w:t>Member DeMarino made a motion to approve Jessica Mackenzie to the Lodgers Tax Advisory Board.</w:t>
      </w:r>
    </w:p>
    <w:p w:rsidR="0038190E" w:rsidRDefault="0038190E" w:rsidP="0038190E">
      <w:pPr>
        <w:spacing w:after="0" w:line="240" w:lineRule="auto"/>
        <w:rPr>
          <w:color w:val="000000" w:themeColor="text1"/>
        </w:rPr>
      </w:pPr>
      <w:r>
        <w:rPr>
          <w:color w:val="000000" w:themeColor="text1"/>
        </w:rPr>
        <w:t>Vice-Chairman Kelley seconded the motion.</w:t>
      </w:r>
    </w:p>
    <w:p w:rsidR="0038190E" w:rsidRPr="0038190E" w:rsidRDefault="0038190E" w:rsidP="0038190E">
      <w:pPr>
        <w:spacing w:after="0" w:line="240" w:lineRule="auto"/>
        <w:rPr>
          <w:color w:val="000000" w:themeColor="text1"/>
        </w:rPr>
      </w:pPr>
      <w:r>
        <w:rPr>
          <w:color w:val="000000" w:themeColor="text1"/>
        </w:rPr>
        <w:t>Motion carried unanimously.</w:t>
      </w:r>
    </w:p>
    <w:p w:rsidR="00472684" w:rsidRDefault="00472684" w:rsidP="00472684">
      <w:pPr>
        <w:pStyle w:val="ListParagraph"/>
        <w:numPr>
          <w:ilvl w:val="0"/>
          <w:numId w:val="4"/>
        </w:numPr>
        <w:spacing w:after="0" w:line="240" w:lineRule="auto"/>
        <w:rPr>
          <w:color w:val="000000" w:themeColor="text1"/>
          <w:sz w:val="24"/>
          <w:szCs w:val="24"/>
        </w:rPr>
      </w:pPr>
      <w:r>
        <w:rPr>
          <w:color w:val="000000" w:themeColor="text1"/>
          <w:sz w:val="24"/>
          <w:szCs w:val="24"/>
        </w:rPr>
        <w:lastRenderedPageBreak/>
        <w:t>Gordon Edelheit</w:t>
      </w:r>
    </w:p>
    <w:p w:rsidR="00FA7F20" w:rsidRDefault="00567CAA" w:rsidP="00FA7F20">
      <w:pPr>
        <w:spacing w:after="0" w:line="240" w:lineRule="auto"/>
        <w:rPr>
          <w:color w:val="000000" w:themeColor="text1"/>
        </w:rPr>
      </w:pPr>
      <w:r>
        <w:rPr>
          <w:color w:val="000000" w:themeColor="text1"/>
        </w:rPr>
        <w:t xml:space="preserve">Vice-Chairman Kelley made a motion to table the </w:t>
      </w:r>
      <w:r w:rsidR="001161B0">
        <w:rPr>
          <w:color w:val="000000" w:themeColor="text1"/>
        </w:rPr>
        <w:t>application until the next meeting.</w:t>
      </w:r>
    </w:p>
    <w:p w:rsidR="00567CAA" w:rsidRDefault="00567CAA" w:rsidP="00FA7F20">
      <w:pPr>
        <w:spacing w:after="0" w:line="240" w:lineRule="auto"/>
        <w:rPr>
          <w:color w:val="000000" w:themeColor="text1"/>
        </w:rPr>
      </w:pPr>
      <w:r>
        <w:rPr>
          <w:color w:val="000000" w:themeColor="text1"/>
        </w:rPr>
        <w:t>Member DeMarino seconded the motion.</w:t>
      </w:r>
    </w:p>
    <w:p w:rsidR="00567CAA" w:rsidRDefault="00567CAA" w:rsidP="00FA7F20">
      <w:pPr>
        <w:spacing w:after="0" w:line="240" w:lineRule="auto"/>
        <w:rPr>
          <w:color w:val="000000" w:themeColor="text1"/>
        </w:rPr>
      </w:pPr>
      <w:r>
        <w:rPr>
          <w:color w:val="000000" w:themeColor="text1"/>
        </w:rPr>
        <w:t>Motion carried unanimously.</w:t>
      </w:r>
    </w:p>
    <w:p w:rsidR="00567CAA" w:rsidRPr="0038190E" w:rsidRDefault="00567CAA" w:rsidP="00FA7F20">
      <w:pPr>
        <w:spacing w:after="0" w:line="240" w:lineRule="auto"/>
        <w:rPr>
          <w:color w:val="000000" w:themeColor="text1"/>
        </w:rPr>
      </w:pPr>
    </w:p>
    <w:p w:rsidR="00472684" w:rsidRDefault="00472684" w:rsidP="00FA7F20">
      <w:pPr>
        <w:pStyle w:val="ListParagraph"/>
        <w:numPr>
          <w:ilvl w:val="1"/>
          <w:numId w:val="3"/>
        </w:numPr>
        <w:spacing w:after="0" w:line="240" w:lineRule="auto"/>
        <w:rPr>
          <w:color w:val="000000" w:themeColor="text1"/>
          <w:sz w:val="24"/>
          <w:szCs w:val="24"/>
        </w:rPr>
      </w:pPr>
      <w:r w:rsidRPr="00FA7F20">
        <w:rPr>
          <w:color w:val="000000" w:themeColor="text1"/>
          <w:sz w:val="24"/>
          <w:szCs w:val="24"/>
        </w:rPr>
        <w:t>Discussion/Action: New Lodgers Tax Ordinance, Chairman Foerstner</w:t>
      </w:r>
    </w:p>
    <w:p w:rsidR="001161B0" w:rsidRPr="001161B0" w:rsidRDefault="001161B0" w:rsidP="001161B0">
      <w:pPr>
        <w:spacing w:after="0" w:line="240" w:lineRule="auto"/>
        <w:rPr>
          <w:color w:val="000000" w:themeColor="text1"/>
          <w:sz w:val="24"/>
          <w:szCs w:val="24"/>
        </w:rPr>
      </w:pPr>
    </w:p>
    <w:p w:rsidR="001161B0" w:rsidRDefault="001161B0" w:rsidP="001161B0">
      <w:pPr>
        <w:spacing w:after="0" w:line="240" w:lineRule="auto"/>
        <w:rPr>
          <w:color w:val="000000" w:themeColor="text1"/>
        </w:rPr>
      </w:pPr>
      <w:r w:rsidRPr="001161B0">
        <w:rPr>
          <w:color w:val="000000" w:themeColor="text1"/>
        </w:rPr>
        <w:t xml:space="preserve">Chairman Foerstner </w:t>
      </w:r>
      <w:r>
        <w:rPr>
          <w:color w:val="000000" w:themeColor="text1"/>
        </w:rPr>
        <w:t xml:space="preserve">stated that he understands that the City is considering a new ordinance but he didn’t know if the board needs to approve it or if it has anything to do with them. </w:t>
      </w:r>
      <w:r w:rsidR="008831F3">
        <w:rPr>
          <w:color w:val="000000" w:themeColor="text1"/>
        </w:rPr>
        <w:t>He wants to make sure that they are in state compliance.</w:t>
      </w:r>
    </w:p>
    <w:p w:rsidR="001161B0" w:rsidRDefault="001161B0" w:rsidP="001161B0">
      <w:pPr>
        <w:spacing w:after="0" w:line="240" w:lineRule="auto"/>
        <w:rPr>
          <w:color w:val="000000" w:themeColor="text1"/>
        </w:rPr>
      </w:pPr>
      <w:r>
        <w:rPr>
          <w:color w:val="000000" w:themeColor="text1"/>
        </w:rPr>
        <w:t>City Manager Swingle stated that</w:t>
      </w:r>
      <w:r w:rsidR="008831F3">
        <w:rPr>
          <w:color w:val="000000" w:themeColor="text1"/>
        </w:rPr>
        <w:t xml:space="preserve"> </w:t>
      </w:r>
      <w:r w:rsidR="00046776">
        <w:rPr>
          <w:color w:val="000000" w:themeColor="text1"/>
        </w:rPr>
        <w:t>this resulted from an inquiry from Kim Skinner. He stated that he would not hesitate using Lodgers Tax from governmental entities; that is permissible. All they would be doing is amending the language to include: local governments and tribal governments.</w:t>
      </w:r>
    </w:p>
    <w:p w:rsidR="00046776" w:rsidRDefault="00046776" w:rsidP="001161B0">
      <w:pPr>
        <w:spacing w:after="0" w:line="240" w:lineRule="auto"/>
        <w:rPr>
          <w:color w:val="000000" w:themeColor="text1"/>
        </w:rPr>
      </w:pPr>
      <w:r>
        <w:rPr>
          <w:color w:val="000000" w:themeColor="text1"/>
        </w:rPr>
        <w:t>Vice-Chairman Kelley made a motion to support the resolution that will amend the distribution of lodgers tax to include distribution going to local governments and tribal governments and once this is approved they will also make the amendment on the guidelines.</w:t>
      </w:r>
    </w:p>
    <w:p w:rsidR="00046776" w:rsidRDefault="00046776" w:rsidP="001161B0">
      <w:pPr>
        <w:spacing w:after="0" w:line="240" w:lineRule="auto"/>
        <w:rPr>
          <w:color w:val="000000" w:themeColor="text1"/>
        </w:rPr>
      </w:pPr>
      <w:r>
        <w:rPr>
          <w:color w:val="000000" w:themeColor="text1"/>
        </w:rPr>
        <w:t>Member DeMarino seconded the motion.</w:t>
      </w:r>
    </w:p>
    <w:p w:rsidR="00046776" w:rsidRPr="001161B0" w:rsidRDefault="00046776" w:rsidP="001161B0">
      <w:pPr>
        <w:spacing w:after="0" w:line="240" w:lineRule="auto"/>
        <w:rPr>
          <w:color w:val="000000" w:themeColor="text1"/>
        </w:rPr>
      </w:pPr>
      <w:r>
        <w:rPr>
          <w:color w:val="000000" w:themeColor="text1"/>
        </w:rPr>
        <w:t>Motion carried unanimously.</w:t>
      </w:r>
    </w:p>
    <w:p w:rsidR="001161B0" w:rsidRPr="001161B0" w:rsidRDefault="001161B0" w:rsidP="001161B0">
      <w:pPr>
        <w:spacing w:after="0" w:line="240" w:lineRule="auto"/>
        <w:rPr>
          <w:color w:val="000000" w:themeColor="text1"/>
          <w:sz w:val="24"/>
          <w:szCs w:val="24"/>
        </w:rPr>
      </w:pPr>
    </w:p>
    <w:p w:rsidR="00472684" w:rsidRDefault="00472684" w:rsidP="00472684">
      <w:pPr>
        <w:pStyle w:val="ListParagraph"/>
        <w:numPr>
          <w:ilvl w:val="1"/>
          <w:numId w:val="3"/>
        </w:numPr>
        <w:spacing w:after="0" w:line="240" w:lineRule="auto"/>
        <w:rPr>
          <w:color w:val="000000" w:themeColor="text1"/>
          <w:sz w:val="24"/>
          <w:szCs w:val="24"/>
        </w:rPr>
      </w:pPr>
      <w:r>
        <w:rPr>
          <w:color w:val="000000" w:themeColor="text1"/>
          <w:sz w:val="24"/>
          <w:szCs w:val="24"/>
        </w:rPr>
        <w:t>Discussion/Action: City Public Art Project, Cary “Jagger” Gustin</w:t>
      </w:r>
    </w:p>
    <w:p w:rsidR="005104C3" w:rsidRDefault="005104C3" w:rsidP="005104C3">
      <w:pPr>
        <w:spacing w:after="0" w:line="240" w:lineRule="auto"/>
        <w:rPr>
          <w:color w:val="000000" w:themeColor="text1"/>
          <w:sz w:val="24"/>
          <w:szCs w:val="24"/>
        </w:rPr>
      </w:pPr>
    </w:p>
    <w:p w:rsidR="005104C3" w:rsidRDefault="005104C3" w:rsidP="002D3FDB">
      <w:pPr>
        <w:pStyle w:val="NoSpacing"/>
      </w:pPr>
      <w:r>
        <w:t>Carey ‘Jagger’ Gustin addressed the board by telling them of all of the projects that the Public Arts Advisory Board has done around the City. For FY23, the PAAB has $9,014 in their fund and the Arts Council has $3,956.77 to spend, bringing the total amount available to $12,970.77.  For the last 2 years, the project has been to get the fountain to work at the Geronimo Springs Museum. It is a vital tourist attraction. He went on to explain the problems with getting the fountain to work. He is requesting funding for $15,000 to get a well driller to come in and repair the fountain. PAAB receives 1% of lodger</w:t>
      </w:r>
      <w:r w:rsidR="000D2187">
        <w:t>’</w:t>
      </w:r>
      <w:r>
        <w:t>s tax for funding</w:t>
      </w:r>
      <w:r w:rsidR="0010366E">
        <w:t xml:space="preserve"> in order to get a well driller. He has gotten an estimate from Rainmaker Drilling for $19,000 and has made calls to a few others to come in and give them estimates as well. He wants a turn-key operation for the well. </w:t>
      </w:r>
    </w:p>
    <w:p w:rsidR="005104C3" w:rsidRDefault="005104C3" w:rsidP="002D3FDB">
      <w:pPr>
        <w:pStyle w:val="NoSpacing"/>
      </w:pPr>
      <w:r>
        <w:t xml:space="preserve">City Manager Swingle stated that the numbers that are calculated after administrative costs are taken by the City, so there is some overhead that is taken out first. </w:t>
      </w:r>
    </w:p>
    <w:p w:rsidR="0010366E" w:rsidRDefault="0010366E" w:rsidP="002D3FDB">
      <w:pPr>
        <w:pStyle w:val="NoSpacing"/>
      </w:pPr>
      <w:r>
        <w:t xml:space="preserve">Chairman Foerstner stated that the estimate for 100 feet of drilling is too much. </w:t>
      </w:r>
    </w:p>
    <w:p w:rsidR="0010366E" w:rsidRDefault="00086510" w:rsidP="002D3FDB">
      <w:pPr>
        <w:pStyle w:val="NoSpacing"/>
      </w:pPr>
      <w:r>
        <w:t xml:space="preserve">Carey ‘Jagger’ </w:t>
      </w:r>
      <w:proofErr w:type="gramStart"/>
      <w:r>
        <w:t>Gustin</w:t>
      </w:r>
      <w:proofErr w:type="gramEnd"/>
      <w:r>
        <w:t xml:space="preserve"> stated that they hired an artist to come and replace tiles and do some repair work for the fountain so that they wouldn’t lose the money to the general fund.</w:t>
      </w:r>
    </w:p>
    <w:p w:rsidR="00086510" w:rsidRDefault="00086510" w:rsidP="002D3FDB">
      <w:pPr>
        <w:pStyle w:val="NoSpacing"/>
      </w:pPr>
      <w:r>
        <w:t xml:space="preserve">Chairman Foerstner made a recommendation that Jagger get a better bid for a well that is going to do everything that he needs. </w:t>
      </w:r>
    </w:p>
    <w:p w:rsidR="00086510" w:rsidRDefault="00086510" w:rsidP="002D3FDB">
      <w:pPr>
        <w:pStyle w:val="NoSpacing"/>
      </w:pPr>
      <w:r>
        <w:t>Vice-Chairman Kelley</w:t>
      </w:r>
      <w:r>
        <w:t xml:space="preserve"> advised that if there is an overage of cost to get the job done, then he can apply for funding for the balance.</w:t>
      </w:r>
    </w:p>
    <w:p w:rsidR="00086510" w:rsidRDefault="00086510" w:rsidP="002D3FDB">
      <w:pPr>
        <w:pStyle w:val="NoSpacing"/>
      </w:pPr>
      <w:r>
        <w:t>Chairman Foerstner</w:t>
      </w:r>
      <w:r>
        <w:t xml:space="preserve"> recommended that Jagger get a better quote and he would give him a few contacts.</w:t>
      </w:r>
    </w:p>
    <w:p w:rsidR="005104C3" w:rsidRPr="005104C3" w:rsidRDefault="005104C3" w:rsidP="005104C3">
      <w:pPr>
        <w:spacing w:after="0" w:line="240" w:lineRule="auto"/>
        <w:rPr>
          <w:color w:val="000000" w:themeColor="text1"/>
          <w:sz w:val="24"/>
          <w:szCs w:val="24"/>
        </w:rPr>
      </w:pPr>
    </w:p>
    <w:p w:rsidR="00472684" w:rsidRDefault="00472684" w:rsidP="00472684">
      <w:pPr>
        <w:pStyle w:val="ListParagraph"/>
        <w:numPr>
          <w:ilvl w:val="1"/>
          <w:numId w:val="3"/>
        </w:numPr>
        <w:spacing w:after="0" w:line="240" w:lineRule="auto"/>
        <w:rPr>
          <w:color w:val="000000" w:themeColor="text1"/>
          <w:sz w:val="24"/>
          <w:szCs w:val="24"/>
        </w:rPr>
      </w:pPr>
      <w:r>
        <w:rPr>
          <w:color w:val="000000" w:themeColor="text1"/>
          <w:sz w:val="24"/>
          <w:szCs w:val="24"/>
        </w:rPr>
        <w:t>Discussion/Action: Chamber of Commerce, Marianne Blaue</w:t>
      </w:r>
    </w:p>
    <w:p w:rsidR="00086510" w:rsidRDefault="00086510" w:rsidP="00086510">
      <w:pPr>
        <w:spacing w:after="0" w:line="240" w:lineRule="auto"/>
        <w:rPr>
          <w:color w:val="000000" w:themeColor="text1"/>
          <w:sz w:val="24"/>
          <w:szCs w:val="24"/>
        </w:rPr>
      </w:pPr>
    </w:p>
    <w:p w:rsidR="00086510" w:rsidRDefault="00086510" w:rsidP="002D3FDB">
      <w:pPr>
        <w:pStyle w:val="NoSpacing"/>
      </w:pPr>
      <w:r>
        <w:t>Chairman Foerstner asked if this was to address the carryover.</w:t>
      </w:r>
    </w:p>
    <w:p w:rsidR="00086510" w:rsidRDefault="00086510" w:rsidP="002D3FDB">
      <w:pPr>
        <w:pStyle w:val="NoSpacing"/>
      </w:pPr>
      <w:r>
        <w:t>Vice-Chairman Kelley stated that she feels they need to reapply. There is no application; it would be cleaner to have them reapply.</w:t>
      </w:r>
    </w:p>
    <w:p w:rsidR="00086510" w:rsidRDefault="00086510" w:rsidP="002D3FDB">
      <w:pPr>
        <w:pStyle w:val="NoSpacing"/>
      </w:pPr>
      <w:r>
        <w:t xml:space="preserve">Carey ‘Jagger’ </w:t>
      </w:r>
      <w:proofErr w:type="gramStart"/>
      <w:r>
        <w:t>Gustin</w:t>
      </w:r>
      <w:proofErr w:type="gramEnd"/>
      <w:r>
        <w:t xml:space="preserve"> addressed the board in Marianne’s absence. He stated that it’s a $35,000 project which places billboards along the interstate</w:t>
      </w:r>
      <w:r w:rsidR="002D3FDB">
        <w:t xml:space="preserve"> in El Paso. Because of the amount of money, the Chamber doesn’t allow for them to pay the money outright so they were able to pay in increments. They fay $4,500 and then get reimbursed and then they do it again. Currently, they are remised for one payment. They just want to complete the project. </w:t>
      </w:r>
    </w:p>
    <w:p w:rsidR="002D3FDB" w:rsidRDefault="002D3FDB" w:rsidP="002D3FDB">
      <w:pPr>
        <w:pStyle w:val="NoSpacing"/>
      </w:pPr>
      <w:r>
        <w:t xml:space="preserve">City Manager Swingle stated that they would have to revise the contract; the contract had an expiration date of the fiscal year. The board does not need to make any changes, the City does. </w:t>
      </w:r>
    </w:p>
    <w:p w:rsidR="002D3FDB" w:rsidRDefault="002D3FDB" w:rsidP="002D3FDB">
      <w:pPr>
        <w:pStyle w:val="NoSpacing"/>
      </w:pPr>
      <w:r>
        <w:lastRenderedPageBreak/>
        <w:t>Member DeMarino made a recommendation that the City Commission amend the Lodger’s Tax contract for the Chamber of Commerce to let them finish up their project by completing the social media portion and the amount would be the money that was allotted in the first application for the social media.</w:t>
      </w:r>
    </w:p>
    <w:p w:rsidR="002D3FDB" w:rsidRDefault="002D3FDB" w:rsidP="002D3FDB">
      <w:pPr>
        <w:pStyle w:val="NoSpacing"/>
      </w:pPr>
      <w:r>
        <w:t>Vice-Chairman Kelley seconded the motion.</w:t>
      </w:r>
    </w:p>
    <w:p w:rsidR="002D3FDB" w:rsidRDefault="002D3FDB" w:rsidP="002D3FDB">
      <w:pPr>
        <w:pStyle w:val="NoSpacing"/>
      </w:pPr>
      <w:r>
        <w:t>Motion carried unanimously.</w:t>
      </w:r>
    </w:p>
    <w:p w:rsidR="00472684" w:rsidRPr="00685225" w:rsidRDefault="00472684" w:rsidP="00472684">
      <w:pPr>
        <w:spacing w:after="0" w:line="240" w:lineRule="auto"/>
        <w:rPr>
          <w:color w:val="000000" w:themeColor="text1"/>
          <w:sz w:val="24"/>
          <w:szCs w:val="24"/>
        </w:rPr>
      </w:pPr>
    </w:p>
    <w:p w:rsidR="00472684" w:rsidRPr="007E359B" w:rsidRDefault="00472684" w:rsidP="00472684">
      <w:pPr>
        <w:spacing w:after="0" w:line="240" w:lineRule="auto"/>
        <w:ind w:left="810"/>
        <w:rPr>
          <w:rFonts w:cs="Arial"/>
          <w:b/>
          <w:color w:val="FF0000"/>
          <w:sz w:val="2"/>
          <w:szCs w:val="24"/>
        </w:rPr>
      </w:pPr>
    </w:p>
    <w:p w:rsidR="00472684" w:rsidRDefault="00472684" w:rsidP="00472684">
      <w:pPr>
        <w:pStyle w:val="ListParagraph"/>
        <w:numPr>
          <w:ilvl w:val="0"/>
          <w:numId w:val="3"/>
        </w:numPr>
        <w:spacing w:after="0" w:line="240" w:lineRule="auto"/>
        <w:rPr>
          <w:rFonts w:cs="Arial"/>
          <w:b/>
          <w:color w:val="000000" w:themeColor="text1"/>
          <w:sz w:val="24"/>
          <w:szCs w:val="24"/>
        </w:rPr>
      </w:pPr>
      <w:r>
        <w:rPr>
          <w:rFonts w:cs="Arial"/>
          <w:b/>
          <w:color w:val="000000" w:themeColor="text1"/>
          <w:sz w:val="24"/>
          <w:szCs w:val="24"/>
        </w:rPr>
        <w:t>COMMENTS</w:t>
      </w:r>
      <w:r w:rsidRPr="00263D46">
        <w:rPr>
          <w:rFonts w:cs="Arial"/>
          <w:b/>
          <w:color w:val="000000" w:themeColor="text1"/>
          <w:sz w:val="24"/>
          <w:szCs w:val="24"/>
        </w:rPr>
        <w:t xml:space="preserve"> FROM THE BOARD</w:t>
      </w:r>
    </w:p>
    <w:p w:rsidR="00472684" w:rsidRDefault="00472684" w:rsidP="00472684">
      <w:pPr>
        <w:spacing w:after="0" w:line="240" w:lineRule="auto"/>
        <w:rPr>
          <w:rFonts w:cs="Arial"/>
          <w:b/>
          <w:color w:val="000000" w:themeColor="text1"/>
          <w:sz w:val="24"/>
          <w:szCs w:val="24"/>
        </w:rPr>
      </w:pPr>
    </w:p>
    <w:p w:rsidR="002D3FDB" w:rsidRDefault="002D3FDB" w:rsidP="002D3FDB">
      <w:pPr>
        <w:pStyle w:val="NoSpacing"/>
      </w:pPr>
      <w:r>
        <w:t>Member DeMarino reiterated about making sure that the organizations that the board gives money to have the money to do the projects.</w:t>
      </w:r>
    </w:p>
    <w:p w:rsidR="00CC6379" w:rsidRPr="002D3FDB" w:rsidRDefault="00CC6379" w:rsidP="002D3FDB">
      <w:pPr>
        <w:pStyle w:val="NoSpacing"/>
      </w:pPr>
      <w:r>
        <w:t xml:space="preserve">Vice-Chairman stated that it’s really sad for a project to stall because of cash flow. </w:t>
      </w:r>
    </w:p>
    <w:p w:rsidR="00472684" w:rsidRPr="00263D46" w:rsidRDefault="00472684" w:rsidP="00472684">
      <w:pPr>
        <w:pStyle w:val="ListParagraph"/>
        <w:spacing w:after="0" w:line="240" w:lineRule="auto"/>
        <w:ind w:left="450"/>
        <w:rPr>
          <w:rFonts w:cs="Arial"/>
          <w:b/>
          <w:color w:val="000000" w:themeColor="text1"/>
          <w:sz w:val="24"/>
          <w:szCs w:val="24"/>
        </w:rPr>
      </w:pPr>
      <w:r w:rsidRPr="00263D46">
        <w:rPr>
          <w:rFonts w:cs="Arial"/>
          <w:b/>
          <w:color w:val="000000" w:themeColor="text1"/>
          <w:sz w:val="24"/>
          <w:szCs w:val="24"/>
        </w:rPr>
        <w:tab/>
      </w:r>
    </w:p>
    <w:p w:rsidR="00472684" w:rsidRDefault="00472684" w:rsidP="00472684">
      <w:pPr>
        <w:pStyle w:val="ListParagraph"/>
        <w:numPr>
          <w:ilvl w:val="0"/>
          <w:numId w:val="3"/>
        </w:numPr>
        <w:spacing w:after="0" w:line="240" w:lineRule="auto"/>
        <w:rPr>
          <w:rFonts w:cs="Arial"/>
          <w:b/>
          <w:color w:val="000000" w:themeColor="text1"/>
          <w:sz w:val="24"/>
          <w:szCs w:val="24"/>
        </w:rPr>
      </w:pPr>
      <w:r>
        <w:rPr>
          <w:rFonts w:cs="Arial"/>
          <w:b/>
          <w:color w:val="000000" w:themeColor="text1"/>
          <w:sz w:val="24"/>
          <w:szCs w:val="24"/>
        </w:rPr>
        <w:t>COMMENT</w:t>
      </w:r>
      <w:r w:rsidRPr="00263D46">
        <w:rPr>
          <w:rFonts w:cs="Arial"/>
          <w:b/>
          <w:color w:val="000000" w:themeColor="text1"/>
          <w:sz w:val="24"/>
          <w:szCs w:val="24"/>
        </w:rPr>
        <w:t>S FROM STAFF</w:t>
      </w:r>
    </w:p>
    <w:p w:rsidR="00472684" w:rsidRPr="00685225" w:rsidRDefault="00472684" w:rsidP="00472684">
      <w:pPr>
        <w:spacing w:after="0" w:line="240" w:lineRule="auto"/>
        <w:rPr>
          <w:rFonts w:cs="Arial"/>
          <w:b/>
          <w:color w:val="000000" w:themeColor="text1"/>
          <w:sz w:val="24"/>
          <w:szCs w:val="24"/>
        </w:rPr>
      </w:pPr>
    </w:p>
    <w:p w:rsidR="00472684" w:rsidRDefault="00CC6379" w:rsidP="00CC6379">
      <w:pPr>
        <w:pStyle w:val="NoSpacing"/>
      </w:pPr>
      <w:r>
        <w:t xml:space="preserve">City Manager Swingle did a follow up on the drama with Airbnb. He went on to talk about the budget for FY23. He stated that they need to come up with a fix on their end in regards to non-profits not having enough money. The smaller the non-profit the more important lodger’s tax is; they are less likely to have the capital. </w:t>
      </w:r>
    </w:p>
    <w:p w:rsidR="00CC6379" w:rsidRDefault="00CC6379" w:rsidP="00CC6379">
      <w:pPr>
        <w:pStyle w:val="NoSpacing"/>
      </w:pPr>
      <w:r>
        <w:t>Vice-Chairman Kelley stated that before the system was that the organizations brought the invoices to City Hall and they didn’t have to go through the reimbursement part, they were just paid directly. We may want to consider going back to that.</w:t>
      </w:r>
    </w:p>
    <w:p w:rsidR="00CC6379" w:rsidRDefault="00CC6379" w:rsidP="00CC6379">
      <w:pPr>
        <w:pStyle w:val="NoSpacing"/>
      </w:pPr>
      <w:r>
        <w:t xml:space="preserve">City Manager Swingle stated that the only issue with that is if the City is going to be paying, then on the procurement we have to have 3 quotes, we have to make sure that all of the procurements are done. We always have to get the best attainable price. </w:t>
      </w:r>
    </w:p>
    <w:p w:rsidR="00E92CD7" w:rsidRDefault="00E92CD7" w:rsidP="00CC6379">
      <w:pPr>
        <w:pStyle w:val="NoSpacing"/>
      </w:pPr>
      <w:r>
        <w:t xml:space="preserve">Chairman Foerstner asked that the City look into other cities and their Airbnb policies and how they’re collecting tax. Maybe they need to put something in an ordinance so that Airbnb is required to collect the tax. </w:t>
      </w:r>
      <w:r w:rsidR="00827584">
        <w:t xml:space="preserve">We need to look at other cities codes and see how they are collecting the taxes. </w:t>
      </w:r>
    </w:p>
    <w:p w:rsidR="00FF792E" w:rsidRDefault="00FF792E" w:rsidP="00CC6379">
      <w:pPr>
        <w:pStyle w:val="NoSpacing"/>
      </w:pPr>
      <w:r>
        <w:t xml:space="preserve">Vice-Chairman Kelley stated that she would go online and look at other cities ordinances to see what they say. </w:t>
      </w:r>
      <w:bookmarkStart w:id="0" w:name="_GoBack"/>
      <w:bookmarkEnd w:id="0"/>
    </w:p>
    <w:p w:rsidR="00E92CD7" w:rsidRDefault="00E92CD7" w:rsidP="00CC6379">
      <w:pPr>
        <w:pStyle w:val="NoSpacing"/>
      </w:pPr>
    </w:p>
    <w:p w:rsidR="00472684" w:rsidRPr="00263D46" w:rsidRDefault="00472684" w:rsidP="00472684">
      <w:pPr>
        <w:pStyle w:val="ListParagraph"/>
        <w:numPr>
          <w:ilvl w:val="0"/>
          <w:numId w:val="3"/>
        </w:numPr>
        <w:spacing w:after="0" w:line="240" w:lineRule="auto"/>
        <w:rPr>
          <w:rFonts w:cs="Arial"/>
          <w:b/>
          <w:color w:val="000000" w:themeColor="text1"/>
          <w:sz w:val="24"/>
          <w:szCs w:val="24"/>
        </w:rPr>
      </w:pPr>
      <w:r w:rsidRPr="00263D46">
        <w:rPr>
          <w:rFonts w:cs="Arial"/>
          <w:b/>
          <w:color w:val="000000" w:themeColor="text1"/>
          <w:sz w:val="24"/>
          <w:szCs w:val="24"/>
        </w:rPr>
        <w:t>ADJOURNMENT</w:t>
      </w:r>
    </w:p>
    <w:p w:rsidR="00472684" w:rsidRPr="00F61597" w:rsidRDefault="00472684" w:rsidP="00472684">
      <w:pPr>
        <w:spacing w:after="0"/>
        <w:ind w:firstLine="720"/>
        <w:rPr>
          <w:rFonts w:ascii="Calibri" w:eastAsia="Calibri" w:hAnsi="Calibri" w:cs="Times New Roman"/>
          <w:b/>
          <w:color w:val="000000" w:themeColor="text1"/>
          <w:sz w:val="24"/>
          <w:szCs w:val="24"/>
        </w:rPr>
      </w:pPr>
    </w:p>
    <w:p w:rsidR="00472684" w:rsidRPr="00F61597" w:rsidRDefault="00472684" w:rsidP="00472684">
      <w:pPr>
        <w:spacing w:after="200" w:line="252" w:lineRule="auto"/>
        <w:rPr>
          <w:b/>
          <w:color w:val="000000" w:themeColor="text1"/>
          <w:sz w:val="24"/>
          <w:szCs w:val="24"/>
        </w:rPr>
      </w:pPr>
      <w:r w:rsidRPr="00F61597">
        <w:rPr>
          <w:rFonts w:eastAsia="Calibri"/>
          <w:b/>
          <w:color w:val="000000" w:themeColor="text1"/>
          <w:sz w:val="24"/>
          <w:szCs w:val="24"/>
        </w:rPr>
        <w:t xml:space="preserve">There being no further business to come before the Lodgers Tax Advisory Board, Chairman Foerstner </w:t>
      </w:r>
      <w:r w:rsidRPr="00F61597">
        <w:rPr>
          <w:b/>
          <w:color w:val="000000" w:themeColor="text1"/>
          <w:sz w:val="24"/>
          <w:szCs w:val="24"/>
        </w:rPr>
        <w:t xml:space="preserve">made a motion to adjourn the meeting.   Meeting was adjourned. </w:t>
      </w:r>
    </w:p>
    <w:p w:rsidR="00472684" w:rsidRPr="00F61597" w:rsidRDefault="00472684" w:rsidP="00472684">
      <w:pPr>
        <w:spacing w:after="200" w:line="252" w:lineRule="auto"/>
        <w:rPr>
          <w:b/>
          <w:color w:val="000000" w:themeColor="text1"/>
          <w:sz w:val="24"/>
          <w:szCs w:val="24"/>
        </w:rPr>
      </w:pPr>
    </w:p>
    <w:p w:rsidR="00472684" w:rsidRPr="00F61597" w:rsidRDefault="00472684" w:rsidP="00472684">
      <w:pPr>
        <w:spacing w:after="200" w:line="252" w:lineRule="auto"/>
        <w:rPr>
          <w:rFonts w:ascii="Calibri" w:eastAsia="Calibri" w:hAnsi="Calibri" w:cs="Times New Roman"/>
          <w:b/>
          <w:color w:val="000000" w:themeColor="text1"/>
          <w:sz w:val="24"/>
          <w:szCs w:val="24"/>
        </w:rPr>
      </w:pPr>
    </w:p>
    <w:p w:rsidR="00472684" w:rsidRPr="00F61597" w:rsidRDefault="00155732" w:rsidP="00472684">
      <w:pPr>
        <w:spacing w:after="0" w:line="252" w:lineRule="auto"/>
        <w:ind w:left="2880"/>
        <w:rPr>
          <w:color w:val="000000" w:themeColor="text1"/>
          <w:sz w:val="24"/>
          <w:szCs w:val="24"/>
        </w:rPr>
      </w:pPr>
      <w:r>
        <w:rPr>
          <w:rFonts w:eastAsia="Calibri" w:cs="Times New Roman"/>
          <w:b/>
          <w:color w:val="000000" w:themeColor="text1"/>
          <w:sz w:val="24"/>
          <w:szCs w:val="24"/>
        </w:rPr>
        <w:t>PASSED AND APPROVED ON THIS 26</w:t>
      </w:r>
      <w:r w:rsidR="00472684" w:rsidRPr="002937A0">
        <w:rPr>
          <w:rFonts w:eastAsia="Calibri" w:cs="Times New Roman"/>
          <w:b/>
          <w:color w:val="000000" w:themeColor="text1"/>
          <w:sz w:val="24"/>
          <w:szCs w:val="24"/>
          <w:vertAlign w:val="superscript"/>
        </w:rPr>
        <w:t>th</w:t>
      </w:r>
      <w:r w:rsidR="00472684">
        <w:rPr>
          <w:rFonts w:eastAsia="Calibri" w:cs="Times New Roman"/>
          <w:b/>
          <w:color w:val="000000" w:themeColor="text1"/>
          <w:sz w:val="24"/>
          <w:szCs w:val="24"/>
        </w:rPr>
        <w:t xml:space="preserve"> </w:t>
      </w:r>
      <w:r w:rsidR="00472684" w:rsidRPr="00F61597">
        <w:rPr>
          <w:rFonts w:eastAsia="Calibri" w:cs="Times New Roman"/>
          <w:b/>
          <w:color w:val="000000" w:themeColor="text1"/>
          <w:sz w:val="24"/>
          <w:szCs w:val="24"/>
        </w:rPr>
        <w:t>DAY OF</w:t>
      </w:r>
      <w:r w:rsidR="00472684">
        <w:rPr>
          <w:rFonts w:eastAsia="Calibri" w:cs="Times New Roman"/>
          <w:b/>
          <w:color w:val="000000" w:themeColor="text1"/>
          <w:sz w:val="24"/>
          <w:szCs w:val="24"/>
        </w:rPr>
        <w:t xml:space="preserve"> SEPTEMBER </w:t>
      </w:r>
      <w:r w:rsidR="00472684" w:rsidRPr="00F61597">
        <w:rPr>
          <w:rFonts w:eastAsia="Calibri" w:cs="Times New Roman"/>
          <w:b/>
          <w:color w:val="000000" w:themeColor="text1"/>
          <w:sz w:val="24"/>
          <w:szCs w:val="24"/>
        </w:rPr>
        <w:t>2022.</w:t>
      </w:r>
      <w:r w:rsidR="00472684" w:rsidRPr="00F61597">
        <w:rPr>
          <w:color w:val="000000" w:themeColor="text1"/>
          <w:sz w:val="24"/>
          <w:szCs w:val="24"/>
        </w:rPr>
        <w:tab/>
        <w:t xml:space="preserve">   </w:t>
      </w:r>
    </w:p>
    <w:p w:rsidR="00472684" w:rsidRPr="00F61597" w:rsidRDefault="00472684" w:rsidP="00472684">
      <w:pPr>
        <w:spacing w:after="0" w:line="252" w:lineRule="auto"/>
        <w:ind w:left="2880" w:firstLine="720"/>
        <w:rPr>
          <w:color w:val="000000" w:themeColor="text1"/>
          <w:sz w:val="24"/>
          <w:szCs w:val="24"/>
        </w:rPr>
      </w:pPr>
    </w:p>
    <w:p w:rsidR="00472684" w:rsidRDefault="00472684" w:rsidP="00472684">
      <w:pPr>
        <w:spacing w:after="0" w:line="252" w:lineRule="auto"/>
        <w:ind w:left="5760" w:firstLine="720"/>
        <w:rPr>
          <w:color w:val="000000" w:themeColor="text1"/>
          <w:sz w:val="24"/>
          <w:szCs w:val="24"/>
        </w:rPr>
      </w:pPr>
      <w:r w:rsidRPr="00F61597">
        <w:rPr>
          <w:color w:val="000000" w:themeColor="text1"/>
          <w:sz w:val="24"/>
          <w:szCs w:val="24"/>
        </w:rPr>
        <w:t xml:space="preserve">                                   </w:t>
      </w:r>
    </w:p>
    <w:p w:rsidR="00472684" w:rsidRDefault="00472684" w:rsidP="00472684">
      <w:pPr>
        <w:spacing w:after="0" w:line="252" w:lineRule="auto"/>
        <w:ind w:left="5760" w:firstLine="720"/>
        <w:rPr>
          <w:color w:val="000000" w:themeColor="text1"/>
          <w:sz w:val="24"/>
          <w:szCs w:val="24"/>
        </w:rPr>
      </w:pPr>
    </w:p>
    <w:p w:rsidR="00472684" w:rsidRPr="00F61597" w:rsidRDefault="00472684" w:rsidP="00472684">
      <w:pPr>
        <w:spacing w:after="0" w:line="252" w:lineRule="auto"/>
        <w:ind w:left="5760" w:firstLine="720"/>
        <w:rPr>
          <w:color w:val="000000" w:themeColor="text1"/>
          <w:sz w:val="24"/>
          <w:szCs w:val="24"/>
        </w:rPr>
      </w:pPr>
      <w:r>
        <w:rPr>
          <w:color w:val="000000" w:themeColor="text1"/>
          <w:sz w:val="24"/>
          <w:szCs w:val="24"/>
        </w:rPr>
        <w:t>________________________</w:t>
      </w:r>
    </w:p>
    <w:p w:rsidR="00472684" w:rsidRPr="00F61597" w:rsidRDefault="00472684" w:rsidP="00472684">
      <w:pPr>
        <w:pStyle w:val="NoSpacing"/>
        <w:rPr>
          <w:b/>
          <w:color w:val="000000" w:themeColor="text1"/>
          <w:sz w:val="24"/>
          <w:szCs w:val="24"/>
        </w:rPr>
      </w:pP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b/>
          <w:color w:val="000000" w:themeColor="text1"/>
          <w:sz w:val="24"/>
          <w:szCs w:val="24"/>
        </w:rPr>
        <w:t>Jake Foerstner, Chairman</w:t>
      </w:r>
    </w:p>
    <w:p w:rsidR="00472684" w:rsidRPr="00F61597" w:rsidRDefault="00472684" w:rsidP="00472684">
      <w:pPr>
        <w:pStyle w:val="NoSpacing"/>
        <w:rPr>
          <w:rFonts w:ascii="Calibri" w:eastAsia="Calibri" w:hAnsi="Calibri" w:cs="Times New Roman"/>
          <w:b/>
          <w:color w:val="000000" w:themeColor="text1"/>
          <w:sz w:val="24"/>
          <w:szCs w:val="24"/>
        </w:rPr>
      </w:pPr>
      <w:r w:rsidRPr="00F61597">
        <w:rPr>
          <w:color w:val="000000" w:themeColor="text1"/>
          <w:sz w:val="24"/>
          <w:szCs w:val="24"/>
        </w:rPr>
        <w:t xml:space="preserve">                                                                               </w:t>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r>
      <w:r w:rsidRPr="00F61597">
        <w:rPr>
          <w:color w:val="000000" w:themeColor="text1"/>
          <w:sz w:val="24"/>
          <w:szCs w:val="24"/>
        </w:rPr>
        <w:tab/>
        <w:t xml:space="preserve">Lodgers Tax Advisory Board </w:t>
      </w:r>
    </w:p>
    <w:p w:rsidR="00472684" w:rsidRPr="008B042B" w:rsidRDefault="00472684" w:rsidP="00472684">
      <w:pPr>
        <w:spacing w:after="0" w:line="252" w:lineRule="auto"/>
        <w:ind w:left="2880" w:firstLine="720"/>
        <w:rPr>
          <w:color w:val="FF0000"/>
          <w:sz w:val="24"/>
          <w:szCs w:val="24"/>
        </w:rPr>
      </w:pPr>
    </w:p>
    <w:p w:rsidR="00472684" w:rsidRPr="008B042B" w:rsidRDefault="00472684" w:rsidP="00472684">
      <w:pPr>
        <w:rPr>
          <w:rFonts w:ascii="Calibri" w:hAnsi="Calibri"/>
          <w:b/>
          <w:bCs/>
          <w:color w:val="FF0000"/>
          <w:sz w:val="32"/>
          <w:szCs w:val="32"/>
          <w:u w:val="single"/>
        </w:rPr>
      </w:pPr>
    </w:p>
    <w:p w:rsidR="00855719" w:rsidRDefault="00855719"/>
    <w:sectPr w:rsidR="00855719" w:rsidSect="00E92C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C2978"/>
    <w:multiLevelType w:val="hybridMultilevel"/>
    <w:tmpl w:val="50D46A32"/>
    <w:lvl w:ilvl="0" w:tplc="4CB664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D77A00"/>
    <w:multiLevelType w:val="hybridMultilevel"/>
    <w:tmpl w:val="609C9B3A"/>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
    <w:nsid w:val="229D2605"/>
    <w:multiLevelType w:val="hybridMultilevel"/>
    <w:tmpl w:val="DA4E9AD6"/>
    <w:lvl w:ilvl="0" w:tplc="6816AAC6">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2C52ACA"/>
    <w:multiLevelType w:val="hybridMultilevel"/>
    <w:tmpl w:val="A84270EC"/>
    <w:lvl w:ilvl="0" w:tplc="04090011">
      <w:start w:val="1"/>
      <w:numFmt w:val="decimal"/>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
    <w:nsid w:val="367F771C"/>
    <w:multiLevelType w:val="hybridMultilevel"/>
    <w:tmpl w:val="A12EFE0E"/>
    <w:lvl w:ilvl="0" w:tplc="A41C6FBA">
      <w:start w:val="1"/>
      <w:numFmt w:val="decimal"/>
      <w:lvlText w:val="%1."/>
      <w:lvlJc w:val="left"/>
      <w:pPr>
        <w:ind w:left="108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2684"/>
    <w:rsid w:val="00046776"/>
    <w:rsid w:val="00086510"/>
    <w:rsid w:val="000D2187"/>
    <w:rsid w:val="000E1C67"/>
    <w:rsid w:val="0010366E"/>
    <w:rsid w:val="001161B0"/>
    <w:rsid w:val="00155732"/>
    <w:rsid w:val="001E3D56"/>
    <w:rsid w:val="002D3FDB"/>
    <w:rsid w:val="0038190E"/>
    <w:rsid w:val="00472684"/>
    <w:rsid w:val="005104C3"/>
    <w:rsid w:val="00526D39"/>
    <w:rsid w:val="00567CAA"/>
    <w:rsid w:val="005B7307"/>
    <w:rsid w:val="00626FEC"/>
    <w:rsid w:val="00684DBF"/>
    <w:rsid w:val="00804C84"/>
    <w:rsid w:val="00827584"/>
    <w:rsid w:val="00855719"/>
    <w:rsid w:val="008831F3"/>
    <w:rsid w:val="00CC6379"/>
    <w:rsid w:val="00E92CD7"/>
    <w:rsid w:val="00F94374"/>
    <w:rsid w:val="00FA7F20"/>
    <w:rsid w:val="00FF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68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684"/>
    <w:pPr>
      <w:ind w:left="720"/>
      <w:contextualSpacing/>
    </w:pPr>
  </w:style>
  <w:style w:type="paragraph" w:styleId="NoSpacing">
    <w:name w:val="No Spacing"/>
    <w:uiPriority w:val="1"/>
    <w:qFormat/>
    <w:rsid w:val="0047268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68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684"/>
    <w:pPr>
      <w:ind w:left="720"/>
      <w:contextualSpacing/>
    </w:pPr>
  </w:style>
  <w:style w:type="paragraph" w:styleId="NoSpacing">
    <w:name w:val="No Spacing"/>
    <w:uiPriority w:val="1"/>
    <w:qFormat/>
    <w:rsid w:val="004726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1121</TotalTime>
  <Pages>4</Pages>
  <Words>1633</Words>
  <Characters>9309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Gabaldon</dc:creator>
  <cp:lastModifiedBy>Lisa Gabaldon</cp:lastModifiedBy>
  <cp:revision>9</cp:revision>
  <dcterms:created xsi:type="dcterms:W3CDTF">2022-07-25T17:27:00Z</dcterms:created>
  <dcterms:modified xsi:type="dcterms:W3CDTF">2022-09-23T17:54:00Z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Recordings\07-25-2022 - LTAB Minutes.dcr</vt:lpwstr>
  </property>
  <property fmtid="{D5CDD505-2E9C-101B-9397-08002B2CF9AE}" pid="3" name="DCRMirrFileName">
    <vt:lpwstr>C:\Archive\07-25-2022 - LTAB Minutes.dcr</vt:lpwstr>
  </property>
</Properties>
</file>